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24" w:rsidRPr="009967DA" w:rsidRDefault="00E95324" w:rsidP="009542ED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E95324" w:rsidRPr="009967DA" w:rsidRDefault="009967DA" w:rsidP="00E9532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967DA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E95324" w:rsidRPr="00742968" w:rsidRDefault="009967DA" w:rsidP="003906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324" w:rsidRPr="00742968">
        <w:rPr>
          <w:rFonts w:ascii="Times New Roman" w:hAnsi="Times New Roman" w:cs="Times New Roman"/>
          <w:sz w:val="28"/>
          <w:szCs w:val="28"/>
        </w:rPr>
        <w:t xml:space="preserve"> «Туринская средняя  школа-интернат</w:t>
      </w:r>
      <w:r w:rsidR="003906B6">
        <w:rPr>
          <w:rFonts w:ascii="Times New Roman" w:hAnsi="Times New Roman" w:cs="Times New Roman"/>
          <w:sz w:val="28"/>
          <w:szCs w:val="28"/>
        </w:rPr>
        <w:t xml:space="preserve"> </w:t>
      </w:r>
      <w:r w:rsidR="003F1514" w:rsidRPr="00742968">
        <w:rPr>
          <w:rFonts w:ascii="Times New Roman" w:hAnsi="Times New Roman" w:cs="Times New Roman"/>
          <w:sz w:val="28"/>
          <w:szCs w:val="28"/>
        </w:rPr>
        <w:t>имени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514" w:rsidRPr="00742968">
        <w:rPr>
          <w:rFonts w:ascii="Times New Roman" w:hAnsi="Times New Roman" w:cs="Times New Roman"/>
          <w:sz w:val="28"/>
          <w:szCs w:val="28"/>
        </w:rPr>
        <w:t>Алитета Николаевича Немтушкина</w:t>
      </w:r>
      <w:r w:rsidR="00E95324" w:rsidRPr="00742968">
        <w:rPr>
          <w:rFonts w:ascii="Times New Roman" w:hAnsi="Times New Roman" w:cs="Times New Roman"/>
          <w:sz w:val="28"/>
          <w:szCs w:val="28"/>
        </w:rPr>
        <w:t>»</w:t>
      </w:r>
    </w:p>
    <w:p w:rsidR="00E95324" w:rsidRPr="00742968" w:rsidRDefault="00E95324" w:rsidP="003906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Эвенкийского муниципального района Красноярского края</w:t>
      </w:r>
    </w:p>
    <w:p w:rsidR="00E95324" w:rsidRPr="00742968" w:rsidRDefault="00E95324" w:rsidP="003906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95324" w:rsidRPr="00742968" w:rsidRDefault="00E95324" w:rsidP="003906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95324" w:rsidRPr="00742968" w:rsidRDefault="00E95324" w:rsidP="003906B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Рекомендовано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  <w:t>Согласовано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  <w:t>Утверждаю</w:t>
      </w:r>
    </w:p>
    <w:p w:rsidR="009967DA" w:rsidRDefault="00FB69FE" w:rsidP="003906B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МО учителей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="009967DA">
        <w:rPr>
          <w:rFonts w:ascii="Times New Roman" w:hAnsi="Times New Roman" w:cs="Times New Roman"/>
          <w:sz w:val="28"/>
          <w:szCs w:val="28"/>
        </w:rPr>
        <w:t xml:space="preserve"> </w:t>
      </w:r>
      <w:r w:rsidR="009967DA" w:rsidRPr="00742968">
        <w:rPr>
          <w:rFonts w:ascii="Times New Roman" w:hAnsi="Times New Roman" w:cs="Times New Roman"/>
          <w:sz w:val="28"/>
          <w:szCs w:val="28"/>
        </w:rPr>
        <w:t xml:space="preserve">зам. директора </w:t>
      </w:r>
      <w:r w:rsidR="009967DA">
        <w:rPr>
          <w:rFonts w:ascii="Times New Roman" w:hAnsi="Times New Roman" w:cs="Times New Roman"/>
          <w:sz w:val="28"/>
          <w:szCs w:val="28"/>
        </w:rPr>
        <w:t xml:space="preserve"> </w:t>
      </w:r>
      <w:r w:rsidR="00E95324" w:rsidRPr="00742968">
        <w:rPr>
          <w:rFonts w:ascii="Times New Roman" w:hAnsi="Times New Roman" w:cs="Times New Roman"/>
          <w:sz w:val="28"/>
          <w:szCs w:val="28"/>
        </w:rPr>
        <w:tab/>
      </w:r>
      <w:r w:rsidR="00E95324" w:rsidRPr="00742968">
        <w:rPr>
          <w:rFonts w:ascii="Times New Roman" w:hAnsi="Times New Roman" w:cs="Times New Roman"/>
          <w:sz w:val="28"/>
          <w:szCs w:val="28"/>
        </w:rPr>
        <w:tab/>
      </w:r>
      <w:r w:rsidR="00E4105F" w:rsidRPr="00742968">
        <w:rPr>
          <w:rFonts w:ascii="Times New Roman" w:hAnsi="Times New Roman" w:cs="Times New Roman"/>
          <w:sz w:val="28"/>
          <w:szCs w:val="28"/>
        </w:rPr>
        <w:tab/>
      </w:r>
      <w:r w:rsidR="00E95324" w:rsidRPr="00742968">
        <w:rPr>
          <w:rFonts w:ascii="Times New Roman" w:hAnsi="Times New Roman" w:cs="Times New Roman"/>
          <w:sz w:val="28"/>
          <w:szCs w:val="28"/>
        </w:rPr>
        <w:t xml:space="preserve">Директор  </w:t>
      </w:r>
      <w:r w:rsidR="009967DA">
        <w:rPr>
          <w:rFonts w:ascii="Times New Roman" w:hAnsi="Times New Roman" w:cs="Times New Roman"/>
          <w:sz w:val="28"/>
          <w:szCs w:val="28"/>
        </w:rPr>
        <w:t>МКОУ ТСШ-и</w:t>
      </w:r>
    </w:p>
    <w:p w:rsidR="00E95324" w:rsidRPr="00742968" w:rsidRDefault="00271235" w:rsidP="009967DA">
      <w:pPr>
        <w:pStyle w:val="a3"/>
        <w:ind w:left="849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 xml:space="preserve"> Павлов А.А.</w:t>
      </w:r>
      <w:r w:rsidR="00E95324" w:rsidRPr="00742968">
        <w:rPr>
          <w:rFonts w:ascii="Times New Roman" w:hAnsi="Times New Roman" w:cs="Times New Roman"/>
          <w:sz w:val="28"/>
          <w:szCs w:val="28"/>
        </w:rPr>
        <w:t>.</w:t>
      </w:r>
    </w:p>
    <w:p w:rsidR="009967DA" w:rsidRDefault="00910319" w:rsidP="009967DA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г</w:t>
      </w:r>
      <w:r w:rsidR="00E95324" w:rsidRPr="00742968">
        <w:rPr>
          <w:rFonts w:ascii="Times New Roman" w:hAnsi="Times New Roman" w:cs="Times New Roman"/>
          <w:sz w:val="28"/>
          <w:szCs w:val="28"/>
        </w:rPr>
        <w:t>уманитарного цикла</w:t>
      </w:r>
      <w:r w:rsidR="00E95324" w:rsidRPr="00742968">
        <w:rPr>
          <w:rFonts w:ascii="Times New Roman" w:hAnsi="Times New Roman" w:cs="Times New Roman"/>
          <w:sz w:val="28"/>
          <w:szCs w:val="28"/>
        </w:rPr>
        <w:tab/>
      </w:r>
      <w:r w:rsidR="009967DA">
        <w:rPr>
          <w:rFonts w:ascii="Times New Roman" w:hAnsi="Times New Roman" w:cs="Times New Roman"/>
          <w:sz w:val="28"/>
          <w:szCs w:val="28"/>
        </w:rPr>
        <w:tab/>
        <w:t xml:space="preserve">по УВ </w:t>
      </w:r>
      <w:r w:rsidR="00DD5626">
        <w:rPr>
          <w:rFonts w:ascii="Times New Roman" w:hAnsi="Times New Roman" w:cs="Times New Roman"/>
          <w:sz w:val="28"/>
          <w:szCs w:val="28"/>
        </w:rPr>
        <w:t xml:space="preserve"> _________</w:t>
      </w:r>
      <w:r w:rsidR="009967DA">
        <w:rPr>
          <w:rFonts w:ascii="Times New Roman" w:hAnsi="Times New Roman" w:cs="Times New Roman"/>
          <w:sz w:val="28"/>
          <w:szCs w:val="28"/>
        </w:rPr>
        <w:tab/>
      </w:r>
      <w:r w:rsidR="00DD5626">
        <w:rPr>
          <w:rFonts w:ascii="Times New Roman" w:hAnsi="Times New Roman" w:cs="Times New Roman"/>
          <w:sz w:val="28"/>
          <w:szCs w:val="28"/>
        </w:rPr>
        <w:tab/>
        <w:t>______________ Павлов А.А.</w:t>
      </w:r>
      <w:r w:rsidR="009967DA">
        <w:rPr>
          <w:rFonts w:ascii="Times New Roman" w:hAnsi="Times New Roman" w:cs="Times New Roman"/>
          <w:sz w:val="28"/>
          <w:szCs w:val="28"/>
        </w:rPr>
        <w:tab/>
      </w:r>
    </w:p>
    <w:p w:rsidR="009967DA" w:rsidRDefault="009967DA" w:rsidP="009967DA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1. От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D5626">
        <w:rPr>
          <w:rFonts w:ascii="Times New Roman" w:hAnsi="Times New Roman" w:cs="Times New Roman"/>
          <w:sz w:val="28"/>
          <w:szCs w:val="28"/>
        </w:rPr>
        <w:t xml:space="preserve"> Цветцих Е.Ю.</w:t>
      </w:r>
    </w:p>
    <w:p w:rsidR="00E95324" w:rsidRPr="00742968" w:rsidRDefault="009967DA" w:rsidP="009967DA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«29» августа 2022 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 30» августа 2022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D5626">
        <w:rPr>
          <w:rFonts w:ascii="Times New Roman" w:hAnsi="Times New Roman" w:cs="Times New Roman"/>
          <w:sz w:val="28"/>
          <w:szCs w:val="28"/>
        </w:rPr>
        <w:t>Приказ № 77 от</w:t>
      </w:r>
    </w:p>
    <w:p w:rsidR="00E95324" w:rsidRPr="00742968" w:rsidRDefault="00E95324" w:rsidP="003906B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руководитель ______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="00702179" w:rsidRPr="00742968">
        <w:rPr>
          <w:rFonts w:ascii="Times New Roman" w:hAnsi="Times New Roman" w:cs="Times New Roman"/>
          <w:sz w:val="28"/>
          <w:szCs w:val="28"/>
        </w:rPr>
        <w:tab/>
      </w:r>
      <w:r w:rsidR="00702179" w:rsidRPr="00742968">
        <w:rPr>
          <w:rFonts w:ascii="Times New Roman" w:hAnsi="Times New Roman" w:cs="Times New Roman"/>
          <w:sz w:val="28"/>
          <w:szCs w:val="28"/>
        </w:rPr>
        <w:tab/>
      </w:r>
      <w:r w:rsidR="00E4105F" w:rsidRPr="00742968">
        <w:rPr>
          <w:rFonts w:ascii="Times New Roman" w:hAnsi="Times New Roman" w:cs="Times New Roman"/>
          <w:sz w:val="28"/>
          <w:szCs w:val="28"/>
        </w:rPr>
        <w:tab/>
      </w:r>
      <w:r w:rsidR="009967DA">
        <w:rPr>
          <w:rFonts w:ascii="Times New Roman" w:hAnsi="Times New Roman" w:cs="Times New Roman"/>
          <w:sz w:val="28"/>
          <w:szCs w:val="28"/>
        </w:rPr>
        <w:tab/>
      </w:r>
      <w:r w:rsidR="009967DA">
        <w:rPr>
          <w:rFonts w:ascii="Times New Roman" w:hAnsi="Times New Roman" w:cs="Times New Roman"/>
          <w:sz w:val="28"/>
          <w:szCs w:val="28"/>
        </w:rPr>
        <w:tab/>
      </w:r>
      <w:r w:rsidR="00DD5626">
        <w:rPr>
          <w:rFonts w:ascii="Times New Roman" w:hAnsi="Times New Roman" w:cs="Times New Roman"/>
          <w:sz w:val="28"/>
          <w:szCs w:val="28"/>
        </w:rPr>
        <w:t xml:space="preserve"> « 30» августа </w:t>
      </w:r>
      <w:r w:rsidR="002161A4">
        <w:rPr>
          <w:rFonts w:ascii="Times New Roman" w:hAnsi="Times New Roman" w:cs="Times New Roman"/>
          <w:sz w:val="28"/>
          <w:szCs w:val="28"/>
        </w:rPr>
        <w:t>2022</w:t>
      </w:r>
      <w:r w:rsidRPr="0074296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95324" w:rsidRPr="00742968" w:rsidRDefault="009967DA" w:rsidP="003906B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Виноградова Д.Н.</w:t>
      </w:r>
      <w:r w:rsidR="00E95324" w:rsidRPr="00742968">
        <w:rPr>
          <w:rFonts w:ascii="Times New Roman" w:hAnsi="Times New Roman" w:cs="Times New Roman"/>
          <w:sz w:val="28"/>
          <w:szCs w:val="28"/>
        </w:rPr>
        <w:tab/>
      </w:r>
      <w:r w:rsidR="00E95324" w:rsidRPr="00742968">
        <w:rPr>
          <w:rFonts w:ascii="Times New Roman" w:hAnsi="Times New Roman" w:cs="Times New Roman"/>
          <w:sz w:val="28"/>
          <w:szCs w:val="28"/>
        </w:rPr>
        <w:tab/>
      </w:r>
      <w:r w:rsidR="00E95324" w:rsidRPr="007429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324" w:rsidRPr="00742968" w:rsidRDefault="00E95324" w:rsidP="00DD56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5324" w:rsidRPr="00742968" w:rsidRDefault="00E95324" w:rsidP="003906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95324" w:rsidRPr="00742968" w:rsidRDefault="00E95324" w:rsidP="003906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Абишевой</w:t>
      </w:r>
      <w:r w:rsidR="005B57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b/>
          <w:sz w:val="28"/>
          <w:szCs w:val="28"/>
        </w:rPr>
        <w:t>Айман</w:t>
      </w:r>
      <w:r w:rsidR="005B57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b/>
          <w:sz w:val="28"/>
          <w:szCs w:val="28"/>
        </w:rPr>
        <w:t>Кубаевны</w:t>
      </w:r>
    </w:p>
    <w:p w:rsidR="00E4105F" w:rsidRPr="00742968" w:rsidRDefault="00E4105F" w:rsidP="003906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05F" w:rsidRPr="00742968" w:rsidRDefault="00E4105F" w:rsidP="003906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4F8" w:rsidRPr="00742968" w:rsidRDefault="00DD5626" w:rsidP="00C12471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324" w:rsidRPr="00742968" w:rsidRDefault="00E95324" w:rsidP="00C12471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Предмет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="00C12471">
        <w:rPr>
          <w:rFonts w:ascii="Times New Roman" w:hAnsi="Times New Roman" w:cs="Times New Roman"/>
          <w:sz w:val="28"/>
          <w:szCs w:val="28"/>
        </w:rPr>
        <w:tab/>
      </w:r>
      <w:r w:rsidR="00C12471">
        <w:rPr>
          <w:rFonts w:ascii="Times New Roman" w:hAnsi="Times New Roman" w:cs="Times New Roman"/>
          <w:sz w:val="28"/>
          <w:szCs w:val="28"/>
        </w:rPr>
        <w:tab/>
      </w:r>
      <w:r w:rsidR="00C12471">
        <w:rPr>
          <w:rFonts w:ascii="Times New Roman" w:hAnsi="Times New Roman" w:cs="Times New Roman"/>
          <w:sz w:val="28"/>
          <w:szCs w:val="28"/>
        </w:rPr>
        <w:tab/>
      </w:r>
      <w:r w:rsidR="00C12471">
        <w:rPr>
          <w:rFonts w:ascii="Times New Roman" w:hAnsi="Times New Roman" w:cs="Times New Roman"/>
          <w:sz w:val="28"/>
          <w:szCs w:val="28"/>
        </w:rPr>
        <w:tab/>
      </w:r>
      <w:r w:rsidR="00DD5626">
        <w:rPr>
          <w:rFonts w:ascii="Times New Roman" w:hAnsi="Times New Roman" w:cs="Times New Roman"/>
          <w:sz w:val="28"/>
          <w:szCs w:val="28"/>
        </w:rPr>
        <w:t>И</w:t>
      </w:r>
      <w:r w:rsidR="0060388C" w:rsidRPr="00742968">
        <w:rPr>
          <w:rFonts w:ascii="Times New Roman" w:hAnsi="Times New Roman" w:cs="Times New Roman"/>
          <w:sz w:val="28"/>
          <w:szCs w:val="28"/>
        </w:rPr>
        <w:t>стория</w:t>
      </w:r>
      <w:r w:rsidR="00C55AD2" w:rsidRPr="00742968">
        <w:rPr>
          <w:rFonts w:ascii="Times New Roman" w:hAnsi="Times New Roman" w:cs="Times New Roman"/>
          <w:sz w:val="28"/>
          <w:szCs w:val="28"/>
        </w:rPr>
        <w:t xml:space="preserve"> средних веков</w:t>
      </w:r>
      <w:r w:rsidR="00F30840">
        <w:rPr>
          <w:rFonts w:ascii="Times New Roman" w:hAnsi="Times New Roman" w:cs="Times New Roman"/>
          <w:sz w:val="28"/>
          <w:szCs w:val="28"/>
        </w:rPr>
        <w:t xml:space="preserve"> </w:t>
      </w:r>
      <w:r w:rsidR="0006229E" w:rsidRPr="0074296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06229E" w:rsidRPr="00742968">
        <w:rPr>
          <w:rFonts w:ascii="Times New Roman" w:hAnsi="Times New Roman" w:cs="Times New Roman"/>
          <w:sz w:val="28"/>
          <w:szCs w:val="28"/>
        </w:rPr>
        <w:t xml:space="preserve"> – </w:t>
      </w:r>
      <w:r w:rsidR="0006229E" w:rsidRPr="00742968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06229E" w:rsidRPr="00742968">
        <w:rPr>
          <w:rFonts w:ascii="Times New Roman" w:hAnsi="Times New Roman" w:cs="Times New Roman"/>
          <w:sz w:val="28"/>
          <w:szCs w:val="28"/>
        </w:rPr>
        <w:t>в.в.</w:t>
      </w:r>
    </w:p>
    <w:p w:rsidR="00E95324" w:rsidRPr="00742968" w:rsidRDefault="00E95324" w:rsidP="00C12471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Класс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 w:rsidR="00C12471">
        <w:rPr>
          <w:rFonts w:ascii="Times New Roman" w:hAnsi="Times New Roman" w:cs="Times New Roman"/>
          <w:sz w:val="28"/>
          <w:szCs w:val="28"/>
        </w:rPr>
        <w:tab/>
      </w:r>
      <w:r w:rsidR="00C12471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 xml:space="preserve">  6</w:t>
      </w:r>
    </w:p>
    <w:p w:rsidR="00E95324" w:rsidRPr="00742968" w:rsidRDefault="00E95324" w:rsidP="003906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95324" w:rsidRPr="00742968" w:rsidRDefault="00E95324" w:rsidP="003906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105F" w:rsidRPr="00742968" w:rsidRDefault="00E4105F" w:rsidP="007429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105F" w:rsidRPr="00742968" w:rsidRDefault="00E4105F" w:rsidP="002A5E21">
      <w:pPr>
        <w:pStyle w:val="a3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п. Тура</w:t>
      </w:r>
    </w:p>
    <w:p w:rsidR="00E4105F" w:rsidRPr="0073675F" w:rsidRDefault="002A5E21" w:rsidP="0073675F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161A4">
        <w:rPr>
          <w:rFonts w:ascii="Times New Roman" w:hAnsi="Times New Roman" w:cs="Times New Roman"/>
          <w:sz w:val="28"/>
          <w:szCs w:val="28"/>
        </w:rPr>
        <w:t xml:space="preserve">2022– 2023 </w:t>
      </w:r>
      <w:r w:rsidR="00E95324" w:rsidRPr="00742968">
        <w:rPr>
          <w:rFonts w:ascii="Times New Roman" w:hAnsi="Times New Roman" w:cs="Times New Roman"/>
          <w:sz w:val="28"/>
          <w:szCs w:val="28"/>
        </w:rPr>
        <w:t>г.г.</w:t>
      </w:r>
    </w:p>
    <w:p w:rsidR="00E95324" w:rsidRDefault="00E95324" w:rsidP="007367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326BE" w:rsidRPr="00146691" w:rsidRDefault="000326BE" w:rsidP="000326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9F1" w:rsidRPr="002D09F1" w:rsidRDefault="002D09F1" w:rsidP="000326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>Рабочая программа составлена на основе:</w:t>
      </w:r>
    </w:p>
    <w:p w:rsidR="002D09F1" w:rsidRPr="002D09F1" w:rsidRDefault="002D09F1" w:rsidP="002D09F1">
      <w:pPr>
        <w:pStyle w:val="a3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 xml:space="preserve">1. Федерального закона от 29.12.2012 № 273-ФЗ «Об образовании в Российской Федерации»; </w:t>
      </w:r>
    </w:p>
    <w:p w:rsidR="002D09F1" w:rsidRPr="002D09F1" w:rsidRDefault="002D09F1" w:rsidP="002D09F1">
      <w:pPr>
        <w:pStyle w:val="a3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 xml:space="preserve">2. Федерального Государственного образовательного стандарта основного общего образования, утверждённого приказом Минобрнауки России от 17.12.2010 N 1897 "Об утверждении и введении в действие федерального государственного образовательного стандарта основного общего образования», Приказ от 31.12.2015 N 1577 "О внесении изменений во ФГОС ООО, утвержденный приказом МЮРФ от 17 декабря 2010 г. N 1897"; </w:t>
      </w:r>
    </w:p>
    <w:p w:rsidR="002D09F1" w:rsidRPr="002D09F1" w:rsidRDefault="002D09F1" w:rsidP="002D09F1">
      <w:pPr>
        <w:pStyle w:val="a3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>3. Примерной программы по обществознанию 5-9 классы Просвещение, 2011 г.Стандарты второго поколения.</w:t>
      </w:r>
    </w:p>
    <w:p w:rsidR="002D09F1" w:rsidRDefault="002D09F1" w:rsidP="002D09F1">
      <w:pPr>
        <w:pStyle w:val="a3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>4. Основной общеобразовательной программы основного общего обр</w:t>
      </w:r>
      <w:r w:rsidR="000326BE">
        <w:rPr>
          <w:rFonts w:ascii="Times New Roman" w:hAnsi="Times New Roman" w:cs="Times New Roman"/>
          <w:sz w:val="28"/>
          <w:szCs w:val="28"/>
        </w:rPr>
        <w:t>азования МКОУ ТСШ-И. (Приказ №70  от 22.05.2017</w:t>
      </w:r>
      <w:r w:rsidRPr="002D09F1">
        <w:rPr>
          <w:rFonts w:ascii="Times New Roman" w:hAnsi="Times New Roman" w:cs="Times New Roman"/>
          <w:sz w:val="28"/>
          <w:szCs w:val="28"/>
        </w:rPr>
        <w:t xml:space="preserve">) ; </w:t>
      </w:r>
    </w:p>
    <w:p w:rsidR="000326BE" w:rsidRPr="000326BE" w:rsidRDefault="000326BE" w:rsidP="000326BE">
      <w:pPr>
        <w:jc w:val="both"/>
        <w:rPr>
          <w:rFonts w:ascii="Times New Roman" w:hAnsi="Times New Roman" w:cs="Times New Roman"/>
          <w:sz w:val="28"/>
          <w:szCs w:val="28"/>
        </w:rPr>
      </w:pPr>
      <w:r w:rsidRPr="000326BE">
        <w:rPr>
          <w:rFonts w:ascii="Times New Roman" w:hAnsi="Times New Roman" w:cs="Times New Roman"/>
          <w:sz w:val="28"/>
          <w:szCs w:val="28"/>
        </w:rPr>
        <w:t>5. Программы воспитания МКОУ ТСШ-И (Пр.№54/1 от 31.05.21г).</w:t>
      </w:r>
    </w:p>
    <w:p w:rsidR="00565F9F" w:rsidRDefault="000326BE" w:rsidP="002D09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65F9F">
        <w:rPr>
          <w:rFonts w:ascii="Times New Roman" w:hAnsi="Times New Roman" w:cs="Times New Roman"/>
          <w:sz w:val="28"/>
          <w:szCs w:val="28"/>
        </w:rPr>
        <w:t xml:space="preserve">. СанПин 2.4.2. – 10 «Санитарно-эпидемиологические требования к условиям и организации обучения в общеобразовательных учреждениях». Утверждены  постановлением </w:t>
      </w:r>
      <w:r w:rsidR="006C2FC8">
        <w:rPr>
          <w:rFonts w:ascii="Times New Roman" w:hAnsi="Times New Roman" w:cs="Times New Roman"/>
          <w:sz w:val="28"/>
          <w:szCs w:val="28"/>
        </w:rPr>
        <w:t>Главного государственного санитарного врача РФ от 29 декабря 2010 г № 189.(В редакции изменений от 29.06.2011 г. № 85, от 25.12.2013 №72, от 24.11.2015 №81).</w:t>
      </w:r>
    </w:p>
    <w:p w:rsidR="006C2FC8" w:rsidRPr="002D09F1" w:rsidRDefault="000326BE" w:rsidP="002D09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C2FC8">
        <w:rPr>
          <w:rFonts w:ascii="Times New Roman" w:hAnsi="Times New Roman" w:cs="Times New Roman"/>
          <w:sz w:val="28"/>
          <w:szCs w:val="28"/>
        </w:rPr>
        <w:t>. Приказы Министерства просвещения «О  федеральном перечне учебников» - №345 от 28 12.2018 г, № 632 от 22.11.2019г и № 249 от 18.05.2020 г.</w:t>
      </w:r>
    </w:p>
    <w:p w:rsidR="002D09F1" w:rsidRPr="002D09F1" w:rsidRDefault="000326BE" w:rsidP="002D09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D09F1" w:rsidRPr="002D09F1">
        <w:rPr>
          <w:rFonts w:ascii="Times New Roman" w:hAnsi="Times New Roman" w:cs="Times New Roman"/>
          <w:sz w:val="28"/>
          <w:szCs w:val="28"/>
        </w:rPr>
        <w:t>. У</w:t>
      </w:r>
      <w:r w:rsidR="00F30840">
        <w:rPr>
          <w:rFonts w:ascii="Times New Roman" w:hAnsi="Times New Roman" w:cs="Times New Roman"/>
          <w:sz w:val="28"/>
          <w:szCs w:val="28"/>
        </w:rPr>
        <w:t>чебного плана МКОУ ТСШ-И на 2022-2023</w:t>
      </w:r>
      <w:r w:rsidR="00B979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учебный год(Протокол №16 от 31.05.2022</w:t>
      </w:r>
      <w:r w:rsidR="002D09F1" w:rsidRPr="002D09F1">
        <w:rPr>
          <w:rFonts w:ascii="Times New Roman" w:hAnsi="Times New Roman" w:cs="Times New Roman"/>
          <w:sz w:val="28"/>
          <w:szCs w:val="28"/>
        </w:rPr>
        <w:t>);</w:t>
      </w:r>
    </w:p>
    <w:p w:rsidR="002D09F1" w:rsidRPr="002D09F1" w:rsidRDefault="002267C6" w:rsidP="002D09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D09F1" w:rsidRPr="002D09F1">
        <w:rPr>
          <w:rFonts w:ascii="Times New Roman" w:hAnsi="Times New Roman" w:cs="Times New Roman"/>
          <w:sz w:val="28"/>
          <w:szCs w:val="28"/>
        </w:rPr>
        <w:t xml:space="preserve">. Положения о рабочей программе учебного предмета МКОУ ТСШ-И.( Приказ №53-ПР от 08.04.2015 г.); </w:t>
      </w:r>
    </w:p>
    <w:p w:rsidR="00E95324" w:rsidRDefault="002267C6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D09F1">
        <w:rPr>
          <w:rFonts w:ascii="Times New Roman" w:hAnsi="Times New Roman" w:cs="Times New Roman"/>
          <w:sz w:val="28"/>
          <w:szCs w:val="28"/>
        </w:rPr>
        <w:t>.А</w:t>
      </w:r>
      <w:r w:rsidR="002D09F1" w:rsidRPr="00742968">
        <w:rPr>
          <w:rFonts w:ascii="Times New Roman" w:hAnsi="Times New Roman" w:cs="Times New Roman"/>
          <w:sz w:val="28"/>
          <w:szCs w:val="28"/>
        </w:rPr>
        <w:t xml:space="preserve">вторской программы под редакцией </w:t>
      </w:r>
      <w:r w:rsidR="00C53B9E">
        <w:rPr>
          <w:rFonts w:ascii="Times New Roman" w:hAnsi="Times New Roman" w:cs="Times New Roman"/>
          <w:sz w:val="28"/>
          <w:szCs w:val="28"/>
        </w:rPr>
        <w:t xml:space="preserve"> Е.В.</w:t>
      </w:r>
      <w:r w:rsidR="00F30840">
        <w:rPr>
          <w:rFonts w:ascii="Times New Roman" w:hAnsi="Times New Roman" w:cs="Times New Roman"/>
          <w:sz w:val="28"/>
          <w:szCs w:val="28"/>
        </w:rPr>
        <w:t xml:space="preserve"> </w:t>
      </w:r>
      <w:r w:rsidR="00C53B9E">
        <w:rPr>
          <w:rFonts w:ascii="Times New Roman" w:hAnsi="Times New Roman" w:cs="Times New Roman"/>
          <w:sz w:val="28"/>
          <w:szCs w:val="28"/>
        </w:rPr>
        <w:t>Агибалова и Г.М.Донского.</w:t>
      </w:r>
      <w:r w:rsidR="002D09F1" w:rsidRPr="00742968">
        <w:rPr>
          <w:rFonts w:ascii="Times New Roman" w:hAnsi="Times New Roman" w:cs="Times New Roman"/>
          <w:sz w:val="28"/>
          <w:szCs w:val="28"/>
        </w:rPr>
        <w:t xml:space="preserve"> "История средних</w:t>
      </w:r>
      <w:r w:rsidR="00094557">
        <w:rPr>
          <w:rFonts w:ascii="Times New Roman" w:hAnsi="Times New Roman" w:cs="Times New Roman"/>
          <w:sz w:val="28"/>
          <w:szCs w:val="28"/>
        </w:rPr>
        <w:t xml:space="preserve"> веков", </w:t>
      </w:r>
      <w:r w:rsidR="002D09F1" w:rsidRPr="00742968">
        <w:rPr>
          <w:rFonts w:ascii="Times New Roman" w:hAnsi="Times New Roman" w:cs="Times New Roman"/>
          <w:sz w:val="28"/>
          <w:szCs w:val="28"/>
        </w:rPr>
        <w:t xml:space="preserve"> М., Просвещение, 2011 г.</w:t>
      </w:r>
    </w:p>
    <w:p w:rsidR="006A50F4" w:rsidRPr="00742968" w:rsidRDefault="006A50F4" w:rsidP="007429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ab/>
        <w:t xml:space="preserve">Рабочая программа охватывает период с </w:t>
      </w:r>
      <w:r w:rsidRPr="0074296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21DD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42968">
        <w:rPr>
          <w:rFonts w:ascii="Times New Roman" w:hAnsi="Times New Roman" w:cs="Times New Roman"/>
          <w:sz w:val="28"/>
          <w:szCs w:val="28"/>
        </w:rPr>
        <w:t xml:space="preserve"> по </w:t>
      </w:r>
      <w:r w:rsidRPr="00742968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094557"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>в.в., от падения Западной Римской империи до начала эпохи великих географических открытий. Рабочая программа дает возможность проследить огромную роль средневековья в складывании основ современного мира.</w:t>
      </w:r>
    </w:p>
    <w:p w:rsidR="007C019D" w:rsidRPr="00742968" w:rsidRDefault="007C019D" w:rsidP="000945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 xml:space="preserve">Рабочая программа построена по проблемно-хронологическому принципу, </w:t>
      </w:r>
      <w:r w:rsidR="00094557">
        <w:rPr>
          <w:rFonts w:ascii="Times New Roman" w:hAnsi="Times New Roman" w:cs="Times New Roman"/>
          <w:sz w:val="28"/>
          <w:szCs w:val="28"/>
        </w:rPr>
        <w:t xml:space="preserve">в соответствии с Историко – культурным стандартом, </w:t>
      </w:r>
      <w:r w:rsidRPr="00742968">
        <w:rPr>
          <w:rFonts w:ascii="Times New Roman" w:hAnsi="Times New Roman" w:cs="Times New Roman"/>
          <w:sz w:val="28"/>
          <w:szCs w:val="28"/>
        </w:rPr>
        <w:t>что позволяет уделить необходимое внимание к наиболее важным сквозным проблемам средневековья, и в особенности развития каждого региона, а также проследить динамику исторического развития и выделить в рамках средневековья его основные этапы. Но все равно основное внимание уделяется истории Европы. Там, где</w:t>
      </w:r>
      <w:r w:rsidR="005B68E6">
        <w:rPr>
          <w:rFonts w:ascii="Times New Roman" w:hAnsi="Times New Roman" w:cs="Times New Roman"/>
          <w:sz w:val="28"/>
          <w:szCs w:val="28"/>
        </w:rPr>
        <w:t>,</w:t>
      </w:r>
      <w:r w:rsidRPr="00742968">
        <w:rPr>
          <w:rFonts w:ascii="Times New Roman" w:hAnsi="Times New Roman" w:cs="Times New Roman"/>
          <w:sz w:val="28"/>
          <w:szCs w:val="28"/>
        </w:rPr>
        <w:t xml:space="preserve"> это возможно, акцентируется связь истории зарубежных стран с историей России.</w:t>
      </w:r>
    </w:p>
    <w:p w:rsidR="00FB69FE" w:rsidRPr="00742968" w:rsidRDefault="00FB69FE" w:rsidP="0009455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FB69FE" w:rsidRPr="00742968" w:rsidRDefault="00FB69FE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lastRenderedPageBreak/>
        <w:t>- освоение значимости периода феодализма в истории народов Европы, Азии, и России в частности, а также их места в истории мировой цивилизации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Задачи курса: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показать самобытные черты средневековья, его непохожесть на современный мир. с тем, чтобы помочь ученикам понять и с уважением относиться не только к своим и , но и к чужим традициям.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сформировать у учащихся целостное представление об истории Средних веков как закономерном и необходимом периоде Всемирной истории;</w:t>
      </w:r>
    </w:p>
    <w:p w:rsidR="00E95324" w:rsidRPr="00742968" w:rsidRDefault="002D09F1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осветить   экономическое, </w:t>
      </w:r>
      <w:r w:rsidR="00E95324" w:rsidRPr="00742968">
        <w:rPr>
          <w:rFonts w:ascii="Times New Roman" w:hAnsi="Times New Roman" w:cs="Times New Roman"/>
          <w:sz w:val="28"/>
          <w:szCs w:val="28"/>
        </w:rPr>
        <w:t>политическое, социальное  и культурное развитие основных регионов Европы и мира, показать их общие черты и различия;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охарактеризовать наиболее яркие личности средневековья, их роль  в истории и культуре;</w:t>
      </w:r>
    </w:p>
    <w:p w:rsidR="00E95324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показать возникновение и развитие идей и институтов, вошедших в мир современного человека и гражданина (монархия, республика.</w:t>
      </w:r>
      <w:r w:rsidR="007B640A"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>законы, нормы морали); уделить при этом особое внимание истории мировых религий (христианство и ислам).</w:t>
      </w:r>
    </w:p>
    <w:p w:rsidR="00F30840" w:rsidRPr="004715C1" w:rsidRDefault="00F30840" w:rsidP="00F30840">
      <w:pPr>
        <w:pStyle w:val="a3"/>
        <w:rPr>
          <w:rFonts w:ascii="Times New Roman" w:hAnsi="Times New Roman" w:cs="Times New Roman"/>
          <w:sz w:val="28"/>
          <w:szCs w:val="28"/>
        </w:rPr>
      </w:pPr>
      <w:r w:rsidRPr="004715C1">
        <w:rPr>
          <w:rFonts w:ascii="Times New Roman" w:hAnsi="Times New Roman" w:cs="Times New Roman"/>
          <w:sz w:val="28"/>
          <w:szCs w:val="28"/>
        </w:rPr>
        <w:t>.</w:t>
      </w:r>
      <w:r w:rsidRPr="004715C1">
        <w:rPr>
          <w:rFonts w:ascii="Times New Roman" w:hAnsi="Times New Roman" w:cs="Times New Roman"/>
          <w:b/>
          <w:sz w:val="28"/>
          <w:szCs w:val="28"/>
        </w:rPr>
        <w:t>Место предмета в учебном плане.</w:t>
      </w:r>
    </w:p>
    <w:p w:rsidR="00F30840" w:rsidRPr="004715C1" w:rsidRDefault="00F30840" w:rsidP="00F3084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715C1">
        <w:rPr>
          <w:rFonts w:ascii="Times New Roman" w:hAnsi="Times New Roman" w:cs="Times New Roman"/>
          <w:sz w:val="28"/>
          <w:szCs w:val="28"/>
        </w:rPr>
        <w:t>На изучение предмета отводится 2 часа в неделю. В рабочей программе предусмотрены вводные и повторительно-обобщающие уроки. Которые способствуют активизации учебной работы, формированию у них целостных исторических представлений, установлению преемственности в изучении всеобщей  истории.</w:t>
      </w:r>
    </w:p>
    <w:p w:rsidR="00F30840" w:rsidRPr="00742968" w:rsidRDefault="00F30840" w:rsidP="007429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4359" w:rsidRPr="002D09F1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ab/>
        <w:t>Деятельностный</w:t>
      </w:r>
      <w:r w:rsidR="002D09F1"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 xml:space="preserve"> подход помогает обозначить через ключевые задачи основные личностные, предметные и универсальные результаты образования и воспитания: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 xml:space="preserve"> Личностные результаты:</w:t>
      </w:r>
    </w:p>
    <w:p w:rsidR="00E95324" w:rsidRPr="00742968" w:rsidRDefault="00BD66DE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осознает  свою идентичность</w:t>
      </w:r>
      <w:r w:rsidR="00E95324" w:rsidRPr="00742968">
        <w:rPr>
          <w:rFonts w:ascii="Times New Roman" w:hAnsi="Times New Roman" w:cs="Times New Roman"/>
          <w:sz w:val="28"/>
          <w:szCs w:val="28"/>
        </w:rPr>
        <w:t xml:space="preserve"> как гражданина страны, члена семьи, этнической и религиозной группы, локальной и региональной общности;</w:t>
      </w:r>
    </w:p>
    <w:p w:rsidR="00E95324" w:rsidRPr="00742968" w:rsidRDefault="00BD66DE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осваивает гуманистические традиции и ценности</w:t>
      </w:r>
      <w:r w:rsidR="00E95324" w:rsidRPr="00742968">
        <w:rPr>
          <w:rFonts w:ascii="Times New Roman" w:hAnsi="Times New Roman" w:cs="Times New Roman"/>
          <w:sz w:val="28"/>
          <w:szCs w:val="28"/>
        </w:rPr>
        <w:t xml:space="preserve"> современного общества, уважение прав и свобод человека;</w:t>
      </w:r>
    </w:p>
    <w:p w:rsidR="00E95324" w:rsidRPr="002D09F1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 xml:space="preserve">- </w:t>
      </w:r>
      <w:r w:rsidRPr="002D09F1">
        <w:rPr>
          <w:rFonts w:ascii="Times New Roman" w:hAnsi="Times New Roman" w:cs="Times New Roman"/>
          <w:sz w:val="28"/>
          <w:szCs w:val="28"/>
        </w:rPr>
        <w:t>определя</w:t>
      </w:r>
      <w:r w:rsidR="00BD66DE" w:rsidRPr="002D09F1">
        <w:rPr>
          <w:rFonts w:ascii="Times New Roman" w:hAnsi="Times New Roman" w:cs="Times New Roman"/>
          <w:sz w:val="28"/>
          <w:szCs w:val="28"/>
        </w:rPr>
        <w:t>ет</w:t>
      </w:r>
      <w:r w:rsidRPr="002D09F1">
        <w:rPr>
          <w:rFonts w:ascii="Times New Roman" w:hAnsi="Times New Roman" w:cs="Times New Roman"/>
          <w:sz w:val="28"/>
          <w:szCs w:val="28"/>
        </w:rPr>
        <w:t xml:space="preserve"> и объясня</w:t>
      </w:r>
      <w:r w:rsidR="00BD66DE" w:rsidRPr="002D09F1">
        <w:rPr>
          <w:rFonts w:ascii="Times New Roman" w:hAnsi="Times New Roman" w:cs="Times New Roman"/>
          <w:sz w:val="28"/>
          <w:szCs w:val="28"/>
        </w:rPr>
        <w:t>ет</w:t>
      </w:r>
      <w:r w:rsidRPr="002D09F1">
        <w:rPr>
          <w:rFonts w:ascii="Times New Roman" w:hAnsi="Times New Roman" w:cs="Times New Roman"/>
          <w:sz w:val="28"/>
          <w:szCs w:val="28"/>
        </w:rPr>
        <w:t xml:space="preserve"> понятия;</w:t>
      </w:r>
    </w:p>
    <w:p w:rsidR="00E95324" w:rsidRPr="002D09F1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 xml:space="preserve">- </w:t>
      </w:r>
      <w:r w:rsidR="00BD66DE" w:rsidRPr="002D09F1">
        <w:rPr>
          <w:rFonts w:ascii="Times New Roman" w:hAnsi="Times New Roman" w:cs="Times New Roman"/>
          <w:sz w:val="28"/>
          <w:szCs w:val="28"/>
        </w:rPr>
        <w:t>умеет</w:t>
      </w:r>
      <w:r w:rsidRPr="002D09F1">
        <w:rPr>
          <w:rFonts w:ascii="Times New Roman" w:hAnsi="Times New Roman" w:cs="Times New Roman"/>
          <w:sz w:val="28"/>
          <w:szCs w:val="28"/>
        </w:rPr>
        <w:t xml:space="preserve"> выделять главную мысль, идею;</w:t>
      </w:r>
    </w:p>
    <w:p w:rsidR="00E95324" w:rsidRPr="002D09F1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 xml:space="preserve">- </w:t>
      </w:r>
      <w:r w:rsidR="00BD66DE" w:rsidRPr="002D09F1">
        <w:rPr>
          <w:rFonts w:ascii="Times New Roman" w:hAnsi="Times New Roman" w:cs="Times New Roman"/>
          <w:sz w:val="28"/>
          <w:szCs w:val="28"/>
        </w:rPr>
        <w:t>рассматривает</w:t>
      </w:r>
      <w:r w:rsidRPr="002D09F1">
        <w:rPr>
          <w:rFonts w:ascii="Times New Roman" w:hAnsi="Times New Roman" w:cs="Times New Roman"/>
          <w:sz w:val="28"/>
          <w:szCs w:val="28"/>
        </w:rPr>
        <w:t xml:space="preserve"> общественные явления в развитии;</w:t>
      </w:r>
    </w:p>
    <w:p w:rsidR="00E95324" w:rsidRPr="002D09F1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 xml:space="preserve">- </w:t>
      </w:r>
      <w:r w:rsidR="00BD66DE" w:rsidRPr="002D09F1">
        <w:rPr>
          <w:rFonts w:ascii="Times New Roman" w:hAnsi="Times New Roman" w:cs="Times New Roman"/>
          <w:sz w:val="28"/>
          <w:szCs w:val="28"/>
        </w:rPr>
        <w:t>анализирует</w:t>
      </w:r>
      <w:r w:rsidRPr="002D09F1">
        <w:rPr>
          <w:rFonts w:ascii="Times New Roman" w:hAnsi="Times New Roman" w:cs="Times New Roman"/>
          <w:sz w:val="28"/>
          <w:szCs w:val="28"/>
        </w:rPr>
        <w:t xml:space="preserve">  исторические явления,  процессы, факты;</w:t>
      </w:r>
    </w:p>
    <w:p w:rsidR="00E95324" w:rsidRPr="002D09F1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 xml:space="preserve">- </w:t>
      </w:r>
      <w:r w:rsidR="00BD66DE" w:rsidRPr="002D09F1">
        <w:rPr>
          <w:rFonts w:ascii="Times New Roman" w:hAnsi="Times New Roman" w:cs="Times New Roman"/>
          <w:sz w:val="28"/>
          <w:szCs w:val="28"/>
        </w:rPr>
        <w:t>обобщает и систематизирует</w:t>
      </w:r>
      <w:r w:rsidRPr="002D09F1">
        <w:rPr>
          <w:rFonts w:ascii="Times New Roman" w:hAnsi="Times New Roman" w:cs="Times New Roman"/>
          <w:sz w:val="28"/>
          <w:szCs w:val="28"/>
        </w:rPr>
        <w:t xml:space="preserve"> полученную информацию;</w:t>
      </w:r>
    </w:p>
    <w:p w:rsidR="00F54CC1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2D09F1">
        <w:rPr>
          <w:rFonts w:ascii="Times New Roman" w:hAnsi="Times New Roman" w:cs="Times New Roman"/>
          <w:sz w:val="28"/>
          <w:szCs w:val="28"/>
        </w:rPr>
        <w:t>- уметь выб</w:t>
      </w:r>
      <w:r w:rsidR="00BD66DE" w:rsidRPr="002D09F1">
        <w:rPr>
          <w:rFonts w:ascii="Times New Roman" w:hAnsi="Times New Roman" w:cs="Times New Roman"/>
          <w:sz w:val="28"/>
          <w:szCs w:val="28"/>
        </w:rPr>
        <w:t>и</w:t>
      </w:r>
      <w:r w:rsidRPr="002D09F1">
        <w:rPr>
          <w:rFonts w:ascii="Times New Roman" w:hAnsi="Times New Roman" w:cs="Times New Roman"/>
          <w:sz w:val="28"/>
          <w:szCs w:val="28"/>
        </w:rPr>
        <w:t>рать и использовать</w:t>
      </w:r>
      <w:r w:rsidRPr="00742968">
        <w:rPr>
          <w:rFonts w:ascii="Times New Roman" w:hAnsi="Times New Roman" w:cs="Times New Roman"/>
          <w:sz w:val="28"/>
          <w:szCs w:val="28"/>
        </w:rPr>
        <w:t xml:space="preserve"> нужные средства для учебной деятельности.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lastRenderedPageBreak/>
        <w:t>Метапредметные результаты:</w:t>
      </w:r>
    </w:p>
    <w:p w:rsidR="00E95324" w:rsidRPr="00742968" w:rsidRDefault="004B4BB6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 xml:space="preserve">-  сознательно организовывает и регулирует </w:t>
      </w:r>
      <w:r w:rsidR="00E95324" w:rsidRPr="00742968">
        <w:rPr>
          <w:rFonts w:ascii="Times New Roman" w:hAnsi="Times New Roman" w:cs="Times New Roman"/>
          <w:sz w:val="28"/>
          <w:szCs w:val="28"/>
        </w:rPr>
        <w:t xml:space="preserve"> свою деятельность - учебную, общественную и др.;</w:t>
      </w:r>
    </w:p>
    <w:p w:rsidR="00E95324" w:rsidRPr="00742968" w:rsidRDefault="004B4BB6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владе</w:t>
      </w:r>
      <w:r w:rsidR="00E95324" w:rsidRPr="00742968">
        <w:rPr>
          <w:rFonts w:ascii="Times New Roman" w:hAnsi="Times New Roman" w:cs="Times New Roman"/>
          <w:sz w:val="28"/>
          <w:szCs w:val="28"/>
        </w:rPr>
        <w:t>е</w:t>
      </w:r>
      <w:r w:rsidRPr="00742968">
        <w:rPr>
          <w:rFonts w:ascii="Times New Roman" w:hAnsi="Times New Roman" w:cs="Times New Roman"/>
          <w:sz w:val="28"/>
          <w:szCs w:val="28"/>
        </w:rPr>
        <w:t>т</w:t>
      </w:r>
      <w:r w:rsidR="00E95324" w:rsidRPr="00742968">
        <w:rPr>
          <w:rFonts w:ascii="Times New Roman" w:hAnsi="Times New Roman" w:cs="Times New Roman"/>
          <w:sz w:val="28"/>
          <w:szCs w:val="28"/>
        </w:rPr>
        <w:t xml:space="preserve"> умениями работы с учебной и внешкольной информацией: анализировать, обобщать, составлять простой план, развернутый план, тезисы, конспект, делать и обосновывать выводы;</w:t>
      </w:r>
    </w:p>
    <w:p w:rsidR="00E95324" w:rsidRPr="00742968" w:rsidRDefault="004B4BB6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использует</w:t>
      </w:r>
      <w:r w:rsidR="00E95324" w:rsidRPr="00742968">
        <w:rPr>
          <w:rFonts w:ascii="Times New Roman" w:hAnsi="Times New Roman" w:cs="Times New Roman"/>
          <w:sz w:val="28"/>
          <w:szCs w:val="28"/>
        </w:rPr>
        <w:t xml:space="preserve"> современные источники информации, в том числе материалы на электронных носителях;</w:t>
      </w:r>
    </w:p>
    <w:p w:rsidR="00F54CC1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реша</w:t>
      </w:r>
      <w:r w:rsidR="004B4BB6" w:rsidRPr="00742968">
        <w:rPr>
          <w:rFonts w:ascii="Times New Roman" w:hAnsi="Times New Roman" w:cs="Times New Roman"/>
          <w:sz w:val="28"/>
          <w:szCs w:val="28"/>
        </w:rPr>
        <w:t>ет</w:t>
      </w:r>
      <w:r w:rsidRPr="00742968">
        <w:rPr>
          <w:rFonts w:ascii="Times New Roman" w:hAnsi="Times New Roman" w:cs="Times New Roman"/>
          <w:sz w:val="28"/>
          <w:szCs w:val="28"/>
        </w:rPr>
        <w:t xml:space="preserve"> творческие задачи: сообщения, эссе, презентация, реферат и т.д.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E95324" w:rsidRPr="00742968" w:rsidRDefault="00CD5AA9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 xml:space="preserve">- </w:t>
      </w:r>
      <w:r w:rsidR="00E95324" w:rsidRPr="00742968">
        <w:rPr>
          <w:rFonts w:ascii="Times New Roman" w:hAnsi="Times New Roman" w:cs="Times New Roman"/>
          <w:sz w:val="28"/>
          <w:szCs w:val="28"/>
        </w:rPr>
        <w:t>владе</w:t>
      </w:r>
      <w:r w:rsidRPr="00742968">
        <w:rPr>
          <w:rFonts w:ascii="Times New Roman" w:hAnsi="Times New Roman" w:cs="Times New Roman"/>
          <w:sz w:val="28"/>
          <w:szCs w:val="28"/>
        </w:rPr>
        <w:t>ет</w:t>
      </w:r>
      <w:r w:rsidR="00E95324" w:rsidRPr="00742968">
        <w:rPr>
          <w:rFonts w:ascii="Times New Roman" w:hAnsi="Times New Roman" w:cs="Times New Roman"/>
          <w:sz w:val="28"/>
          <w:szCs w:val="28"/>
        </w:rPr>
        <w:t xml:space="preserve"> целостными представлениями об историческом пути человечества как необходимой основы для миропонимания и познания  истории Средних веков, современного общества, истории собственной страны;</w:t>
      </w:r>
    </w:p>
    <w:p w:rsidR="00E95324" w:rsidRPr="00742968" w:rsidRDefault="00CD5AA9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 xml:space="preserve">-  применяет </w:t>
      </w:r>
      <w:r w:rsidR="00E95324" w:rsidRPr="00742968">
        <w:rPr>
          <w:rFonts w:ascii="Times New Roman" w:hAnsi="Times New Roman" w:cs="Times New Roman"/>
          <w:sz w:val="28"/>
          <w:szCs w:val="28"/>
        </w:rPr>
        <w:t>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F54CC1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</w:t>
      </w:r>
      <w:r w:rsidR="00CD5AA9" w:rsidRPr="00742968">
        <w:rPr>
          <w:rFonts w:ascii="Times New Roman" w:hAnsi="Times New Roman" w:cs="Times New Roman"/>
          <w:sz w:val="28"/>
          <w:szCs w:val="28"/>
        </w:rPr>
        <w:t xml:space="preserve"> расширяет опыт</w:t>
      </w:r>
      <w:r w:rsidRPr="00742968">
        <w:rPr>
          <w:rFonts w:ascii="Times New Roman" w:hAnsi="Times New Roman" w:cs="Times New Roman"/>
          <w:sz w:val="28"/>
          <w:szCs w:val="28"/>
        </w:rPr>
        <w:t xml:space="preserve"> оценочной деятельности на основе осмысления жизни и деяний личностей и народов в истории своей страны и человечества в целом.</w:t>
      </w:r>
    </w:p>
    <w:p w:rsidR="00F54CC1" w:rsidRPr="00D60A8E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b/>
          <w:sz w:val="28"/>
          <w:szCs w:val="28"/>
        </w:rPr>
        <w:t xml:space="preserve">Предполагается, </w:t>
      </w:r>
      <w:r w:rsidRPr="00D60A8E">
        <w:rPr>
          <w:rFonts w:ascii="Times New Roman" w:hAnsi="Times New Roman" w:cs="Times New Roman"/>
          <w:sz w:val="28"/>
          <w:szCs w:val="28"/>
        </w:rPr>
        <w:t>что в результате изучения истории учащиеся должны овладеть следующими умениями и навыками: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1. Знание хронологии, овладение хронологией: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указывать хронологические рамки и периоды ключевых процессов</w:t>
      </w:r>
      <w:r w:rsidR="00A1247D" w:rsidRPr="00742968">
        <w:rPr>
          <w:rFonts w:ascii="Times New Roman" w:hAnsi="Times New Roman" w:cs="Times New Roman"/>
          <w:sz w:val="28"/>
          <w:szCs w:val="28"/>
        </w:rPr>
        <w:t xml:space="preserve">, </w:t>
      </w:r>
      <w:r w:rsidRPr="00742968">
        <w:rPr>
          <w:rFonts w:ascii="Times New Roman" w:hAnsi="Times New Roman" w:cs="Times New Roman"/>
          <w:sz w:val="28"/>
          <w:szCs w:val="28"/>
        </w:rPr>
        <w:t>а также даты важнейших событий всеобщей истории;</w:t>
      </w:r>
    </w:p>
    <w:p w:rsidR="00F54CC1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соотносить год с веком, эрой, устанавливать последовательность и длительность исторических событий.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2. Знание исторических фактов, работа с фактами: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 xml:space="preserve">- характеризовать место, обстоятельства, </w:t>
      </w:r>
      <w:r w:rsidR="005B68E6"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>участников, этапы, особенности, результаты важнейших исторических событий;</w:t>
      </w:r>
    </w:p>
    <w:p w:rsidR="004C174D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группировать (классифицировать) факты по различным признакам и основаниям.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3. Раб</w:t>
      </w:r>
      <w:r w:rsidR="00F54CC1" w:rsidRPr="00742968">
        <w:rPr>
          <w:rFonts w:ascii="Times New Roman" w:hAnsi="Times New Roman" w:cs="Times New Roman"/>
          <w:b/>
          <w:sz w:val="28"/>
          <w:szCs w:val="28"/>
        </w:rPr>
        <w:t>ота с историческими источника</w:t>
      </w:r>
      <w:r w:rsidR="005B68E6">
        <w:rPr>
          <w:rFonts w:ascii="Times New Roman" w:hAnsi="Times New Roman" w:cs="Times New Roman"/>
          <w:b/>
          <w:sz w:val="28"/>
          <w:szCs w:val="28"/>
        </w:rPr>
        <w:t>ми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</w:t>
      </w:r>
      <w:r w:rsidR="00A1247D" w:rsidRPr="00742968">
        <w:rPr>
          <w:rFonts w:ascii="Times New Roman" w:hAnsi="Times New Roman" w:cs="Times New Roman"/>
          <w:sz w:val="28"/>
          <w:szCs w:val="28"/>
        </w:rPr>
        <w:t xml:space="preserve">, </w:t>
      </w:r>
      <w:r w:rsidRPr="00742968">
        <w:rPr>
          <w:rFonts w:ascii="Times New Roman" w:hAnsi="Times New Roman" w:cs="Times New Roman"/>
          <w:sz w:val="28"/>
          <w:szCs w:val="28"/>
        </w:rPr>
        <w:t>периоды;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осуществлять поиск необходимой информации в разных источниках, отбирать ее, группировать, обобщать;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сравнивать данные разных источников, выявлять их сходство и различия, время и место создания.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4. Описание (реконструкция):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последовательно строить рассказ об исторических событиях, их участниках;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lastRenderedPageBreak/>
        <w:t>- характеризовать условия жизни, занятия людей, их достижения в различные исторические эпохи;</w:t>
      </w:r>
    </w:p>
    <w:p w:rsidR="004C174D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на основе текста, дополнительной литературы, электронных изданий составлять описание исторических объектов, памятников.</w:t>
      </w:r>
    </w:p>
    <w:p w:rsidR="00E95324" w:rsidRPr="00742968" w:rsidRDefault="005B68E6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Анализ, </w:t>
      </w:r>
      <w:r w:rsidR="00E95324" w:rsidRPr="00742968">
        <w:rPr>
          <w:rFonts w:ascii="Times New Roman" w:hAnsi="Times New Roman" w:cs="Times New Roman"/>
          <w:b/>
          <w:sz w:val="28"/>
          <w:szCs w:val="28"/>
        </w:rPr>
        <w:t xml:space="preserve"> объяснение: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различать причину и следствие исторических событий;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сравнивать исторические события и факты;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излагать суждения о причинах и следствиях исторических событий;</w:t>
      </w:r>
    </w:p>
    <w:p w:rsidR="004C174D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выделять характерные</w:t>
      </w:r>
      <w:r w:rsidR="00A1247D" w:rsidRPr="00742968">
        <w:rPr>
          <w:rFonts w:ascii="Times New Roman" w:hAnsi="Times New Roman" w:cs="Times New Roman"/>
          <w:sz w:val="28"/>
          <w:szCs w:val="28"/>
        </w:rPr>
        <w:t xml:space="preserve">, </w:t>
      </w:r>
      <w:r w:rsidRPr="00742968">
        <w:rPr>
          <w:rFonts w:ascii="Times New Roman" w:hAnsi="Times New Roman" w:cs="Times New Roman"/>
          <w:sz w:val="28"/>
          <w:szCs w:val="28"/>
        </w:rPr>
        <w:t>существенные признаки исторических событий и фактов.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6. Работа с версиями, оценками: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 приводить оценки исторических событий и личностей;</w:t>
      </w:r>
    </w:p>
    <w:p w:rsidR="004C174D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определять и объяснять свое отношение к наиболее значимым событиям и личностям в истории и их оценку.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7. Применение знаний и умений в общении, социальной среде: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применять исторические знания для раскрытия причин и оценки сущности современных событий;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 xml:space="preserve">- использовать знания об истории и культуре своего народа и других народов в общении с людьми как основу диалога в политкультурной </w:t>
      </w:r>
      <w:r w:rsidR="005B68E6"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>среде;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- способствовать сохранению памятников истории и культуры ( участвовать в создании школьных музеев, учебных и внеклассных мероприятий по поиску и охране  памятников истории и культуры.</w:t>
      </w:r>
    </w:p>
    <w:p w:rsidR="004C174D" w:rsidRPr="00742968" w:rsidRDefault="00E95324" w:rsidP="00742968">
      <w:pPr>
        <w:pStyle w:val="a3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ab/>
        <w:t>Ра</w:t>
      </w:r>
      <w:r w:rsidR="005814ED" w:rsidRPr="00742968">
        <w:rPr>
          <w:rFonts w:ascii="Times New Roman" w:hAnsi="Times New Roman" w:cs="Times New Roman"/>
          <w:sz w:val="28"/>
          <w:szCs w:val="28"/>
        </w:rPr>
        <w:t xml:space="preserve">бочая программа рассчитана на </w:t>
      </w:r>
      <w:r w:rsidR="00A1247D" w:rsidRPr="00742968">
        <w:rPr>
          <w:rFonts w:ascii="Times New Roman" w:hAnsi="Times New Roman" w:cs="Times New Roman"/>
          <w:sz w:val="28"/>
          <w:szCs w:val="28"/>
        </w:rPr>
        <w:t>29</w:t>
      </w:r>
      <w:r w:rsidRPr="00742968">
        <w:rPr>
          <w:rFonts w:ascii="Times New Roman" w:hAnsi="Times New Roman" w:cs="Times New Roman"/>
          <w:sz w:val="28"/>
          <w:szCs w:val="28"/>
        </w:rPr>
        <w:t xml:space="preserve"> часов. </w:t>
      </w:r>
      <w:r w:rsidR="005814ED" w:rsidRPr="00742968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A1247D" w:rsidRPr="00742968">
        <w:rPr>
          <w:rFonts w:ascii="Times New Roman" w:hAnsi="Times New Roman" w:cs="Times New Roman"/>
          <w:sz w:val="28"/>
          <w:szCs w:val="28"/>
        </w:rPr>
        <w:t>5</w:t>
      </w:r>
      <w:r w:rsidR="005814ED" w:rsidRPr="00742968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742968">
        <w:rPr>
          <w:rFonts w:ascii="Times New Roman" w:hAnsi="Times New Roman" w:cs="Times New Roman"/>
          <w:sz w:val="28"/>
          <w:szCs w:val="28"/>
        </w:rPr>
        <w:t xml:space="preserve"> отводится на практическую работу.</w:t>
      </w:r>
    </w:p>
    <w:p w:rsidR="00E95324" w:rsidRPr="00742968" w:rsidRDefault="00F54CC1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8. Формы промежуточного контроля:</w:t>
      </w:r>
    </w:p>
    <w:p w:rsidR="004C174D" w:rsidRPr="00D60A8E" w:rsidRDefault="00F54CC1" w:rsidP="00D60A8E">
      <w:pPr>
        <w:pStyle w:val="a3"/>
        <w:ind w:firstLine="70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конце каждой темы предусмотрены обобщающие уроки, нацеленные на конкретизацию  полученных знаний,  выполнение проверочных заданий в виде тестов, контрольных срезов. Итоги показать в Листах достижения учащихся. В конце учебного года предполагается  проведение защиты групповых проектов</w:t>
      </w:r>
    </w:p>
    <w:p w:rsidR="004C174D" w:rsidRPr="00742968" w:rsidRDefault="004C174D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95324" w:rsidRPr="00D60A8E" w:rsidRDefault="00E95324" w:rsidP="00D60A8E">
      <w:pPr>
        <w:pStyle w:val="a3"/>
        <w:jc w:val="center"/>
        <w:rPr>
          <w:rFonts w:ascii="Times New Roman" w:hAnsi="Times New Roman" w:cs="Times New Roman"/>
          <w:b/>
        </w:rPr>
      </w:pPr>
      <w:r w:rsidRPr="00D60A8E">
        <w:rPr>
          <w:rFonts w:ascii="Times New Roman" w:hAnsi="Times New Roman" w:cs="Times New Roman"/>
          <w:b/>
        </w:rPr>
        <w:t>ТЕМАТИЧЕСКОЕ ПЛАНИРОВАНИЕ  УЧЕБНОГО МАТЕРИАЛА.</w:t>
      </w:r>
    </w:p>
    <w:p w:rsidR="00E95324" w:rsidRPr="00742968" w:rsidRDefault="00E95324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283" w:type="dxa"/>
        <w:tblLook w:val="04A0"/>
      </w:tblPr>
      <w:tblGrid>
        <w:gridCol w:w="10114"/>
        <w:gridCol w:w="1629"/>
        <w:gridCol w:w="1241"/>
        <w:gridCol w:w="1299"/>
      </w:tblGrid>
      <w:tr w:rsidR="00E95324" w:rsidRPr="00742968" w:rsidTr="007C019D">
        <w:tc>
          <w:tcPr>
            <w:tcW w:w="10242" w:type="dxa"/>
            <w:vMerge w:val="restart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Разделы, темы</w:t>
            </w:r>
          </w:p>
        </w:tc>
        <w:tc>
          <w:tcPr>
            <w:tcW w:w="1640" w:type="dxa"/>
            <w:vMerge w:val="restart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2401" w:type="dxa"/>
            <w:gridSpan w:val="2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</w:tc>
      </w:tr>
      <w:tr w:rsidR="00E95324" w:rsidRPr="00742968" w:rsidTr="007C019D">
        <w:tc>
          <w:tcPr>
            <w:tcW w:w="10242" w:type="dxa"/>
            <w:vMerge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  <w:vMerge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4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157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E95324" w:rsidRPr="00742968" w:rsidTr="007C019D">
        <w:tc>
          <w:tcPr>
            <w:tcW w:w="10242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1. Введение</w:t>
            </w:r>
            <w:r w:rsidR="00474C73" w:rsidRPr="00742968">
              <w:rPr>
                <w:rFonts w:ascii="Times New Roman" w:hAnsi="Times New Roman" w:cs="Times New Roman"/>
                <w:sz w:val="28"/>
                <w:szCs w:val="28"/>
              </w:rPr>
              <w:t>. Живое средневековье.</w:t>
            </w:r>
          </w:p>
        </w:tc>
        <w:tc>
          <w:tcPr>
            <w:tcW w:w="1640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4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5324" w:rsidRPr="00742968" w:rsidTr="007C019D">
        <w:tc>
          <w:tcPr>
            <w:tcW w:w="10242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2. Западная и Центральная Европа в 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</w:tc>
        <w:tc>
          <w:tcPr>
            <w:tcW w:w="1640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44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57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5324" w:rsidRPr="00742968" w:rsidTr="007C019D">
        <w:tc>
          <w:tcPr>
            <w:tcW w:w="10242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3. Средневековое европейское общество</w:t>
            </w:r>
          </w:p>
        </w:tc>
        <w:tc>
          <w:tcPr>
            <w:tcW w:w="1640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44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57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5324" w:rsidRPr="00742968" w:rsidTr="007C019D">
        <w:tc>
          <w:tcPr>
            <w:tcW w:w="10242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Государства Европы в 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="005814ED" w:rsidRPr="007429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</w:tc>
        <w:tc>
          <w:tcPr>
            <w:tcW w:w="1640" w:type="dxa"/>
          </w:tcPr>
          <w:p w:rsidR="00E95324" w:rsidRPr="00742968" w:rsidRDefault="00EB2231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4" w:type="dxa"/>
          </w:tcPr>
          <w:p w:rsidR="00E95324" w:rsidRPr="00742968" w:rsidRDefault="00EB2231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7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5324" w:rsidRPr="00742968" w:rsidTr="007C019D">
        <w:tc>
          <w:tcPr>
            <w:tcW w:w="10242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5. Государства Азии и Америки в </w:t>
            </w:r>
            <w:r w:rsidR="00EB2231" w:rsidRPr="00742968">
              <w:rPr>
                <w:rFonts w:ascii="Times New Roman" w:hAnsi="Times New Roman" w:cs="Times New Roman"/>
                <w:sz w:val="28"/>
                <w:szCs w:val="28"/>
              </w:rPr>
              <w:t>средние века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40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4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7" w:type="dxa"/>
          </w:tcPr>
          <w:p w:rsidR="00E95324" w:rsidRPr="00742968" w:rsidRDefault="00EB2231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74F59" w:rsidRPr="00742968" w:rsidTr="007C019D">
        <w:tc>
          <w:tcPr>
            <w:tcW w:w="10242" w:type="dxa"/>
          </w:tcPr>
          <w:p w:rsidR="00274F59" w:rsidRPr="00742968" w:rsidRDefault="00274F5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6. Повторение</w:t>
            </w:r>
          </w:p>
        </w:tc>
        <w:tc>
          <w:tcPr>
            <w:tcW w:w="1640" w:type="dxa"/>
          </w:tcPr>
          <w:p w:rsidR="00274F59" w:rsidRPr="00742968" w:rsidRDefault="00EB2231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4" w:type="dxa"/>
          </w:tcPr>
          <w:p w:rsidR="00274F59" w:rsidRPr="00742968" w:rsidRDefault="00274F5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274F59" w:rsidRPr="00742968" w:rsidRDefault="00274F5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324" w:rsidRPr="00742968" w:rsidTr="007C019D">
        <w:tc>
          <w:tcPr>
            <w:tcW w:w="10242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E95324" w:rsidRPr="005142CC" w:rsidRDefault="004C174D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44" w:type="dxa"/>
          </w:tcPr>
          <w:p w:rsidR="00E95324" w:rsidRPr="00742968" w:rsidRDefault="00E95324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B2231" w:rsidRPr="007429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7" w:type="dxa"/>
          </w:tcPr>
          <w:p w:rsidR="00E95324" w:rsidRPr="00742968" w:rsidRDefault="00EB2231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C174D" w:rsidRPr="00742968" w:rsidRDefault="004C174D" w:rsidP="007429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0A8E" w:rsidRDefault="00D60A8E" w:rsidP="00C118A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844E8" w:rsidRPr="00D60A8E" w:rsidRDefault="00E95324" w:rsidP="00D60A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планирование.</w:t>
      </w:r>
    </w:p>
    <w:p w:rsidR="004844E8" w:rsidRPr="00742968" w:rsidRDefault="004844E8" w:rsidP="0074296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17"/>
        <w:gridCol w:w="1984"/>
        <w:gridCol w:w="3686"/>
        <w:gridCol w:w="41"/>
        <w:gridCol w:w="21"/>
        <w:gridCol w:w="3624"/>
        <w:gridCol w:w="1134"/>
        <w:gridCol w:w="992"/>
        <w:gridCol w:w="992"/>
        <w:gridCol w:w="992"/>
      </w:tblGrid>
      <w:tr w:rsidR="0006229E" w:rsidRPr="00742968" w:rsidTr="003025C9">
        <w:tc>
          <w:tcPr>
            <w:tcW w:w="817" w:type="dxa"/>
            <w:vMerge w:val="restart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1984" w:type="dxa"/>
            <w:vMerge w:val="restart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3727" w:type="dxa"/>
            <w:gridSpan w:val="2"/>
            <w:vMerge w:val="restart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3645" w:type="dxa"/>
            <w:gridSpan w:val="2"/>
            <w:vMerge w:val="restart"/>
            <w:tcBorders>
              <w:left w:val="single" w:sz="4" w:space="0" w:color="auto"/>
            </w:tcBorders>
          </w:tcPr>
          <w:p w:rsidR="0006229E" w:rsidRPr="00742968" w:rsidRDefault="0043771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Основные виды деятельности учащихся</w:t>
            </w:r>
          </w:p>
        </w:tc>
        <w:tc>
          <w:tcPr>
            <w:tcW w:w="1134" w:type="dxa"/>
            <w:vMerge w:val="restart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1984" w:type="dxa"/>
            <w:gridSpan w:val="2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</w:tr>
      <w:tr w:rsidR="0006229E" w:rsidRPr="00742968" w:rsidTr="003025C9">
        <w:trPr>
          <w:trHeight w:val="928"/>
        </w:trPr>
        <w:tc>
          <w:tcPr>
            <w:tcW w:w="817" w:type="dxa"/>
            <w:vMerge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7" w:type="dxa"/>
            <w:gridSpan w:val="2"/>
            <w:vMerge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5" w:type="dxa"/>
            <w:gridSpan w:val="2"/>
            <w:vMerge/>
            <w:tcBorders>
              <w:lef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06229E" w:rsidRPr="00742968" w:rsidTr="003025C9">
        <w:trPr>
          <w:trHeight w:val="620"/>
        </w:trPr>
        <w:tc>
          <w:tcPr>
            <w:tcW w:w="817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3727" w:type="dxa"/>
            <w:gridSpan w:val="2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1. Введение</w:t>
            </w:r>
          </w:p>
        </w:tc>
        <w:tc>
          <w:tcPr>
            <w:tcW w:w="3645" w:type="dxa"/>
            <w:gridSpan w:val="2"/>
            <w:tcBorders>
              <w:left w:val="single" w:sz="4" w:space="0" w:color="auto"/>
            </w:tcBorders>
          </w:tcPr>
          <w:p w:rsidR="0006229E" w:rsidRDefault="0074296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исследует место эпохи Средневековья с помощью ленты времени;</w:t>
            </w:r>
          </w:p>
          <w:p w:rsidR="00742968" w:rsidRDefault="0074296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изучает историческую карту мира Средневековья.</w:t>
            </w:r>
          </w:p>
          <w:p w:rsidR="00742968" w:rsidRPr="00742968" w:rsidRDefault="0074296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С.3-12.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Западная и Центральная Европа в 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 w:rsidR="006A50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8 часов.</w:t>
            </w: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1 Образование варварских королевств. Государство франков в 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в.в..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74296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рассказывает о складывании государств у варваров;</w:t>
            </w:r>
          </w:p>
          <w:p w:rsidR="00742968" w:rsidRDefault="0074296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Показывает границы Римской империи;</w:t>
            </w:r>
          </w:p>
          <w:p w:rsidR="00742968" w:rsidRDefault="0074296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Рассказывает об образе жизни, традициях, верованиях варваров;</w:t>
            </w:r>
          </w:p>
          <w:p w:rsidR="00742968" w:rsidRDefault="0074296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поясняет значение христианской  религии для укрепления власти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Хлодвига;</w:t>
            </w:r>
          </w:p>
          <w:p w:rsidR="00742968" w:rsidRPr="00742968" w:rsidRDefault="0074296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rPr>
          <w:trHeight w:val="73"/>
        </w:trPr>
        <w:tc>
          <w:tcPr>
            <w:tcW w:w="817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2. Христианская церковь в раннее средневековье.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74296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поясняет значение христианской религии;</w:t>
            </w:r>
          </w:p>
          <w:p w:rsidR="00742968" w:rsidRDefault="0074296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обобщает события истории франков и выделяет ее этапы;</w:t>
            </w:r>
          </w:p>
          <w:p w:rsidR="00742968" w:rsidRPr="00742968" w:rsidRDefault="0074296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F3A8A">
              <w:rPr>
                <w:rFonts w:ascii="Times New Roman" w:hAnsi="Times New Roman" w:cs="Times New Roman"/>
                <w:sz w:val="28"/>
                <w:szCs w:val="28"/>
              </w:rPr>
              <w:t xml:space="preserve"> объясняет особенности монастырской земли и ее роль в складывании европейской культуры.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3.Возникновение и распад империи Карла Великого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4F3A8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объясняет причины появления в Европе новой империи в эпоху Средневековья;</w:t>
            </w:r>
          </w:p>
          <w:p w:rsidR="004F3A8A" w:rsidRDefault="004F3A8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помощью карты рассказывает о внешней политике Карла Великого;</w:t>
            </w:r>
          </w:p>
          <w:p w:rsidR="004F3A8A" w:rsidRDefault="004F3A8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сравнивает политику Карла Великого и Хлодвига;</w:t>
            </w:r>
          </w:p>
          <w:p w:rsidR="004F3A8A" w:rsidRPr="00742968" w:rsidRDefault="004F3A8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комментирует последствия В</w:t>
            </w:r>
            <w:r w:rsidR="006301FA">
              <w:rPr>
                <w:rFonts w:ascii="Times New Roman" w:hAnsi="Times New Roman" w:cs="Times New Roman"/>
                <w:sz w:val="28"/>
                <w:szCs w:val="28"/>
              </w:rPr>
              <w:t>ерд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енского раздела.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§3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rPr>
          <w:trHeight w:val="756"/>
        </w:trPr>
        <w:tc>
          <w:tcPr>
            <w:tcW w:w="817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4.  Феодальная раздробленность Западной Европы в 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Pr="00742968" w:rsidRDefault="006301F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комментирует последствия Верд</w:t>
            </w:r>
            <w:r w:rsidR="004F3A8A" w:rsidRPr="004F3A8A">
              <w:rPr>
                <w:rFonts w:ascii="Times New Roman" w:hAnsi="Times New Roman" w:cs="Times New Roman"/>
                <w:sz w:val="28"/>
                <w:szCs w:val="28"/>
              </w:rPr>
              <w:t>енского раздела.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 4.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 Византия при Юстиниане. Борьба империи с внешними врагами.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4F3A8A" w:rsidP="004F3A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показывает на карте местоположение Византии;</w:t>
            </w:r>
          </w:p>
          <w:p w:rsidR="004F3A8A" w:rsidRDefault="004F3A8A" w:rsidP="004F3A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-сравнивает управление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Византии и империи Карла Великого;</w:t>
            </w:r>
          </w:p>
          <w:p w:rsidR="004F3A8A" w:rsidRPr="00742968" w:rsidRDefault="004F3A8A" w:rsidP="004F3A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-анализирует отношения Византии с соседними государствами.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  Образование славянских государств.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4F3A8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составляет логический рассказ о славянских племенах</w:t>
            </w:r>
            <w:r w:rsidR="006301FA">
              <w:rPr>
                <w:rFonts w:ascii="Times New Roman" w:hAnsi="Times New Roman" w:cs="Times New Roman"/>
                <w:sz w:val="28"/>
                <w:szCs w:val="28"/>
              </w:rPr>
              <w:t xml:space="preserve"> и образовании у них государства;</w:t>
            </w:r>
          </w:p>
          <w:p w:rsidR="006301FA" w:rsidRPr="00742968" w:rsidRDefault="006301F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выделяет общее в судьбах славянских государств;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§8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 Культурное наследие Византии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6301F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доказывает, что Византия наследница мира Античности и стран Востока;</w:t>
            </w:r>
          </w:p>
          <w:p w:rsidR="006301FA" w:rsidRPr="00742968" w:rsidRDefault="006301F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объясняет причины развития наук и их влияние на развитие культуры.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§7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Средневековое европейское общество. </w:t>
            </w:r>
          </w:p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11 час</w:t>
            </w: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1.  Средневековая деревня и ее обитатели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6301F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группирует информацию о феодале, крестьянине и их отношениях;</w:t>
            </w:r>
          </w:p>
          <w:p w:rsidR="006301FA" w:rsidRPr="00742968" w:rsidRDefault="006301F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объясняет, что отношения между феодалом и крестьянами регулируются законом.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06229E" w:rsidP="003025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25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2. Рыцарство. Рыцарский замок.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Pr="00742968" w:rsidRDefault="006301F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рассказывает о воспитании рыцарей, его снаряжении, развлечениях.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§12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 Возникновение и расцвет средневековых городов.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6301F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выделяет условия возникновения и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городов;</w:t>
            </w:r>
          </w:p>
          <w:p w:rsidR="006301FA" w:rsidRDefault="006301F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025C9">
              <w:rPr>
                <w:rFonts w:ascii="Times New Roman" w:hAnsi="Times New Roman" w:cs="Times New Roman"/>
                <w:sz w:val="28"/>
                <w:szCs w:val="28"/>
              </w:rPr>
              <w:t>выделяет центры ремесла и торговли;</w:t>
            </w:r>
          </w:p>
          <w:p w:rsidR="003025C9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анализирует, какие факторы определяли жизнь в средневековом городе.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§13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 Ремесло и торговля.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выделяет с помощью карты центры ремесла и торговли;</w:t>
            </w:r>
          </w:p>
          <w:p w:rsidR="003025C9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объясняет причину оживления торговли.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§14-15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.Римско-католическая церковь в средневековье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характеризует положение трех основных сословий Средневековья;</w:t>
            </w:r>
          </w:p>
          <w:p w:rsidR="003025C9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объясняет причины усиления короле</w:t>
            </w:r>
            <w:r w:rsidR="002A446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власти;</w:t>
            </w:r>
          </w:p>
          <w:p w:rsidR="003025C9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A446A">
              <w:rPr>
                <w:rFonts w:ascii="Times New Roman" w:hAnsi="Times New Roman" w:cs="Times New Roman"/>
                <w:sz w:val="28"/>
                <w:szCs w:val="28"/>
              </w:rPr>
              <w:t>называет причины появления движения еретиков;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§16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 Крестовые походы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2A446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определяет по карте путь Крестовых походов, комментирует его основные события;</w:t>
            </w:r>
          </w:p>
          <w:p w:rsidR="002A446A" w:rsidRDefault="002A446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объясняет цели различных участников Крестовых походов;</w:t>
            </w:r>
          </w:p>
          <w:p w:rsidR="002A446A" w:rsidRPr="00742968" w:rsidRDefault="002A446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сравнивает итоги Первого, Второго и Третьего Крестовых походов.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§17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Франция - долгий путь к е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динству.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2A446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работает в группах, обсуждая состояние экономики страны;</w:t>
            </w:r>
          </w:p>
          <w:p w:rsidR="002A446A" w:rsidRDefault="002A446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объясняет причины ослабления крепостничества, освобождения городов от сеньоров, укрепления центральной власти короля;</w:t>
            </w:r>
          </w:p>
          <w:p w:rsidR="002A446A" w:rsidRPr="002A446A" w:rsidRDefault="002A446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готовит сообщение о Филиппе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Августе.</w:t>
            </w:r>
          </w:p>
          <w:p w:rsidR="002A446A" w:rsidRPr="00742968" w:rsidRDefault="002A446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§18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 Англия: от нормандского завоевания к парламенту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2A446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выделяет причины утверждения нормандской династии на английском троне;</w:t>
            </w:r>
          </w:p>
          <w:p w:rsidR="002A446A" w:rsidRPr="00742968" w:rsidRDefault="002A446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анализирует методы управления страной.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§19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 Германские государства.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2A446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комментирует с помощью карты местоположение страны;</w:t>
            </w:r>
          </w:p>
          <w:p w:rsidR="002A446A" w:rsidRDefault="002A446A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объясняет особенности</w:t>
            </w:r>
            <w:r w:rsidR="00D60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процесса образования самостоятельных государств</w:t>
            </w:r>
            <w:r w:rsidR="00DF7DEB">
              <w:rPr>
                <w:rFonts w:ascii="Times New Roman" w:hAnsi="Times New Roman" w:cs="Times New Roman"/>
                <w:sz w:val="28"/>
                <w:szCs w:val="28"/>
              </w:rPr>
              <w:t xml:space="preserve"> в Германии;</w:t>
            </w:r>
          </w:p>
          <w:p w:rsidR="00DF7DEB" w:rsidRPr="00742968" w:rsidRDefault="00DF7DEB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определяет причины ослабления императорской власти.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§23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C118A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5B68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F7DEB">
              <w:rPr>
                <w:rFonts w:ascii="Times New Roman" w:hAnsi="Times New Roman" w:cs="Times New Roman"/>
                <w:sz w:val="28"/>
                <w:szCs w:val="28"/>
              </w:rPr>
              <w:t>.Культура З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ападной Европы в 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DF7DEB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составляет рассказ-экскурсию по памятникам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Средневековой культуры;</w:t>
            </w:r>
          </w:p>
          <w:p w:rsidR="00DF7DEB" w:rsidRPr="00742968" w:rsidRDefault="00DF7DEB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комментирует поэзию, рыцарскую литературу, романы эпохи Средневековья.</w:t>
            </w:r>
          </w:p>
        </w:tc>
        <w:tc>
          <w:tcPr>
            <w:tcW w:w="1134" w:type="dxa"/>
          </w:tcPr>
          <w:p w:rsidR="0006229E" w:rsidRPr="00742968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§26-27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C118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Государства Европы в 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</w:p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5 час.</w:t>
            </w: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1.Столетие бедствий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DF7DEB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находит на карте основные места военных сражений;</w:t>
            </w:r>
          </w:p>
          <w:p w:rsidR="00DF7DEB" w:rsidRPr="00742968" w:rsidRDefault="00DF7DEB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логично рассказывает о причинах войны, готовности сторон, основных этапах.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§20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025C9">
        <w:tc>
          <w:tcPr>
            <w:tcW w:w="817" w:type="dxa"/>
          </w:tcPr>
          <w:p w:rsidR="0006229E" w:rsidRPr="00742968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1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2.Трудный путь к торжеству королевской власти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06229E" w:rsidRDefault="00DF7DEB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выделяет особенности завершения объединения страны;</w:t>
            </w:r>
          </w:p>
          <w:p w:rsidR="00DF7DEB" w:rsidRPr="00742968" w:rsidRDefault="00DF7DEB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объясняет сущность единой централизованной власти.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§26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20A26">
        <w:tc>
          <w:tcPr>
            <w:tcW w:w="817" w:type="dxa"/>
          </w:tcPr>
          <w:p w:rsidR="0006229E" w:rsidRPr="00742968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1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3.Польша и Чехия: время расцвета.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</w:tcBorders>
          </w:tcPr>
          <w:p w:rsidR="0006229E" w:rsidRDefault="00320A26" w:rsidP="00320A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характеризует Чехию и Польшу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века</w:t>
            </w:r>
          </w:p>
          <w:p w:rsidR="00320A26" w:rsidRDefault="00320A26" w:rsidP="00320A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рассказывает об отношении общества и католической церкви;</w:t>
            </w:r>
          </w:p>
          <w:p w:rsidR="00320A26" w:rsidRPr="00320A26" w:rsidRDefault="00320A26" w:rsidP="00320A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называет итоги и последствия народного движения.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§24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20A26">
        <w:tc>
          <w:tcPr>
            <w:tcW w:w="817" w:type="dxa"/>
          </w:tcPr>
          <w:p w:rsidR="0006229E" w:rsidRPr="00742968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18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4. Полумесяц против креста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</w:tcBorders>
          </w:tcPr>
          <w:p w:rsidR="0006229E" w:rsidRDefault="00320A2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указывает причины усиления османов;</w:t>
            </w:r>
          </w:p>
          <w:p w:rsidR="00320A26" w:rsidRPr="00742968" w:rsidRDefault="00320A2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-называет последствия падения Византии.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§25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20A26">
        <w:tc>
          <w:tcPr>
            <w:tcW w:w="817" w:type="dxa"/>
          </w:tcPr>
          <w:p w:rsidR="0006229E" w:rsidRPr="00742968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C118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5. Культура Западной Европы в 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</w:tcBorders>
          </w:tcPr>
          <w:p w:rsidR="0006229E" w:rsidRDefault="00320A2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оценивает  образование и его роль в Средневековье;</w:t>
            </w:r>
          </w:p>
          <w:p w:rsidR="00320A26" w:rsidRDefault="00320A2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высказывает свое мнение об образе нового человека;</w:t>
            </w:r>
          </w:p>
          <w:p w:rsidR="00320A26" w:rsidRPr="00742968" w:rsidRDefault="00320A2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составляет сообщение с помощью электронных и интернет-ресурсов.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§28-29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20A26">
        <w:tc>
          <w:tcPr>
            <w:tcW w:w="817" w:type="dxa"/>
          </w:tcPr>
          <w:p w:rsidR="0006229E" w:rsidRPr="00742968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18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Государства Азии и Америки в 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</w:p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2 часа.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 1. Китай и Индия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</w:tcBorders>
          </w:tcPr>
          <w:p w:rsidR="0006229E" w:rsidRDefault="00320A2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показ</w:t>
            </w:r>
            <w:r w:rsidR="0016203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вает на карте местоположение Индии и Китая;</w:t>
            </w:r>
          </w:p>
          <w:p w:rsidR="00320A26" w:rsidRDefault="00320A2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составляет рассказ о народных движениях;</w:t>
            </w:r>
          </w:p>
          <w:p w:rsidR="00320A26" w:rsidRDefault="00320A2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характериз</w:t>
            </w:r>
            <w:r w:rsidR="00B02D8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 религию индийцев</w:t>
            </w:r>
            <w:r w:rsidR="00B02D88">
              <w:rPr>
                <w:rFonts w:ascii="Times New Roman" w:hAnsi="Times New Roman" w:cs="Times New Roman"/>
                <w:sz w:val="28"/>
                <w:szCs w:val="28"/>
              </w:rPr>
              <w:t xml:space="preserve"> – индуизм4</w:t>
            </w:r>
          </w:p>
          <w:p w:rsidR="00B02D88" w:rsidRPr="00742968" w:rsidRDefault="00B02D8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готовит сообщение.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§30-31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20A26">
        <w:tc>
          <w:tcPr>
            <w:tcW w:w="817" w:type="dxa"/>
          </w:tcPr>
          <w:p w:rsidR="0006229E" w:rsidRPr="00742968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18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2. Государства Африки и Америки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</w:tcBorders>
          </w:tcPr>
          <w:p w:rsidR="0006229E" w:rsidRDefault="00B02D8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показывает на карте территорию Африки и Америки;</w:t>
            </w:r>
          </w:p>
          <w:p w:rsidR="00B02D88" w:rsidRDefault="00B02D8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выделяет своеобразие культур;</w:t>
            </w:r>
          </w:p>
          <w:p w:rsidR="00B02D88" w:rsidRPr="00742968" w:rsidRDefault="00B02D88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перечисляет последствия освоения Африки.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§32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29E" w:rsidRPr="00742968" w:rsidTr="00320A26">
        <w:tc>
          <w:tcPr>
            <w:tcW w:w="817" w:type="dxa"/>
          </w:tcPr>
          <w:p w:rsidR="0006229E" w:rsidRPr="00742968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18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6229E" w:rsidRPr="00742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«Государства Азии и Америки в 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429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 xml:space="preserve">в.в.» </w:t>
            </w:r>
          </w:p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left w:val="single" w:sz="4" w:space="0" w:color="auto"/>
            </w:tcBorders>
          </w:tcPr>
          <w:p w:rsidR="0006229E" w:rsidRPr="00742968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- решает тест</w:t>
            </w:r>
          </w:p>
        </w:tc>
        <w:tc>
          <w:tcPr>
            <w:tcW w:w="1134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2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6229E" w:rsidRPr="00742968" w:rsidRDefault="0006229E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25C9" w:rsidRPr="00742968" w:rsidTr="00320A26">
        <w:tc>
          <w:tcPr>
            <w:tcW w:w="817" w:type="dxa"/>
          </w:tcPr>
          <w:p w:rsidR="003025C9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C118A6">
              <w:rPr>
                <w:rFonts w:ascii="Times New Roman" w:hAnsi="Times New Roman" w:cs="Times New Roman"/>
                <w:sz w:val="28"/>
                <w:szCs w:val="28"/>
              </w:rPr>
              <w:t>8-29</w:t>
            </w:r>
          </w:p>
        </w:tc>
        <w:tc>
          <w:tcPr>
            <w:tcW w:w="1984" w:type="dxa"/>
          </w:tcPr>
          <w:p w:rsidR="003025C9" w:rsidRPr="00742968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025C9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left w:val="single" w:sz="4" w:space="0" w:color="auto"/>
            </w:tcBorders>
          </w:tcPr>
          <w:p w:rsidR="003025C9" w:rsidRPr="005B68E6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Анализирует процессы развития Европы Азии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Африки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5B68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веках</w:t>
            </w:r>
          </w:p>
        </w:tc>
        <w:tc>
          <w:tcPr>
            <w:tcW w:w="1134" w:type="dxa"/>
          </w:tcPr>
          <w:p w:rsidR="003025C9" w:rsidRPr="00742968" w:rsidRDefault="005B68E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3025C9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025C9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025C9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25C9" w:rsidRPr="00742968" w:rsidTr="00320A26">
        <w:tc>
          <w:tcPr>
            <w:tcW w:w="817" w:type="dxa"/>
          </w:tcPr>
          <w:p w:rsidR="003025C9" w:rsidRDefault="005B68E6" w:rsidP="00C118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C118A6">
              <w:rPr>
                <w:rFonts w:ascii="Times New Roman" w:hAnsi="Times New Roman" w:cs="Times New Roman"/>
                <w:sz w:val="28"/>
                <w:szCs w:val="28"/>
              </w:rPr>
              <w:t xml:space="preserve">  итого</w:t>
            </w:r>
          </w:p>
        </w:tc>
        <w:tc>
          <w:tcPr>
            <w:tcW w:w="1984" w:type="dxa"/>
          </w:tcPr>
          <w:p w:rsidR="003025C9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025C9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left w:val="single" w:sz="4" w:space="0" w:color="auto"/>
            </w:tcBorders>
          </w:tcPr>
          <w:p w:rsidR="003025C9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25C9" w:rsidRPr="00742968" w:rsidRDefault="00C118A6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3025C9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025C9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025C9" w:rsidRPr="00742968" w:rsidRDefault="003025C9" w:rsidP="007429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5324" w:rsidRPr="00742968" w:rsidRDefault="00E95324" w:rsidP="0074296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118A6" w:rsidRDefault="00C118A6" w:rsidP="00742968">
      <w:pPr>
        <w:pStyle w:val="a3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118A6" w:rsidRDefault="004B0F06" w:rsidP="00742968">
      <w:pPr>
        <w:pStyle w:val="a3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Учебно-методический комплект по истории</w:t>
      </w:r>
      <w:r w:rsidR="00C118A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:</w:t>
      </w:r>
    </w:p>
    <w:p w:rsidR="004B0F06" w:rsidRDefault="00053442" w:rsidP="00053442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C118A6" w:rsidRP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Учебник. История средних веков. Е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118A6" w:rsidRP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C118A6" w:rsidRP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Агибалова., 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C118A6" w:rsidRP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.М.Донской.</w:t>
      </w:r>
      <w:r w:rsidR="004B0F06" w:rsidRPr="007429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</w:t>
      </w:r>
      <w:r w:rsidR="00C118A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М. Просвещение. 2020 г.</w:t>
      </w:r>
    </w:p>
    <w:p w:rsidR="00053442" w:rsidRPr="005C212F" w:rsidRDefault="00053442" w:rsidP="00053442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2.Рабочая тетрадь к учебнику Е.В.Агибаловой и Г.М.Донского «История средних веков». 6 класс. М. Просвещение. 2019 г.</w:t>
      </w:r>
    </w:p>
    <w:p w:rsidR="004B0F06" w:rsidRPr="00742968" w:rsidRDefault="005C212F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053442" w:rsidRPr="0005344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4B0F06"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Карты по и</w:t>
      </w:r>
      <w:r w:rsidR="00C118A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стории</w:t>
      </w:r>
      <w:r w:rsidR="004B0F06"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Средних веков:</w:t>
      </w:r>
    </w:p>
    <w:p w:rsidR="004B0F06" w:rsidRPr="00742968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Франкское государство в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IX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 Распад империи Карла Великого.</w:t>
      </w:r>
    </w:p>
    <w:p w:rsidR="004B0F06" w:rsidRPr="00742968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Завоевание арабов. Арабский халифат и его распад.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VII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IX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</w:t>
      </w:r>
    </w:p>
    <w:p w:rsidR="004B0F06" w:rsidRPr="00742968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 Византийская империя.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IX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XI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</w:t>
      </w:r>
    </w:p>
    <w:p w:rsidR="004B0F06" w:rsidRPr="00742968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Крестовые походы.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XI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XIII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</w:t>
      </w:r>
    </w:p>
    <w:p w:rsidR="004B0F06" w:rsidRPr="00742968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Объединение Франции.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XII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XV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</w:t>
      </w:r>
    </w:p>
    <w:p w:rsidR="004B0F06" w:rsidRPr="00742968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Столетняя война. 1337-1453 г.г.</w:t>
      </w:r>
    </w:p>
    <w:p w:rsidR="004B0F06" w:rsidRPr="00742968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Священная Римская империя.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XIV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XV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</w:t>
      </w:r>
    </w:p>
    <w:p w:rsidR="004B0F06" w:rsidRPr="00742968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Индия и Китай.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VII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XII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</w:t>
      </w:r>
    </w:p>
    <w:p w:rsidR="004B0F06" w:rsidRPr="00742968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Монгольские завоевания. 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XIII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век.</w:t>
      </w:r>
    </w:p>
    <w:p w:rsidR="004B0F06" w:rsidRPr="00742968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Западная Европа в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VII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</w:t>
      </w:r>
    </w:p>
    <w:p w:rsidR="004B0F06" w:rsidRPr="00742968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Византийская империя.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IX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первой половине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XI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века.</w:t>
      </w:r>
    </w:p>
    <w:p w:rsidR="004B0F06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Варварские королевства и Восточная Римская империя.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VI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 w:rsidRPr="0074296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VII</w:t>
      </w:r>
      <w:r w:rsidR="009665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29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в.в.</w:t>
      </w:r>
    </w:p>
    <w:p w:rsidR="00053442" w:rsidRPr="00742968" w:rsidRDefault="00053442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4.Атласы по Истории средних веков. М. Просвещение. 2019 г.</w:t>
      </w:r>
    </w:p>
    <w:p w:rsidR="004B0F06" w:rsidRPr="00742968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0F06" w:rsidRPr="00742968" w:rsidRDefault="004B0F06" w:rsidP="00742968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D5A65" w:rsidRPr="00742968" w:rsidRDefault="00ED5A65" w:rsidP="0074296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D5A65" w:rsidRPr="00742968" w:rsidSect="003906B6">
      <w:footerReference w:type="default" r:id="rId8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086" w:rsidRDefault="00116086" w:rsidP="00E95324">
      <w:r>
        <w:separator/>
      </w:r>
    </w:p>
  </w:endnote>
  <w:endnote w:type="continuationSeparator" w:id="1">
    <w:p w:rsidR="00116086" w:rsidRDefault="00116086" w:rsidP="00E95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1690073"/>
      <w:docPartObj>
        <w:docPartGallery w:val="Page Numbers (Bottom of Page)"/>
        <w:docPartUnique/>
      </w:docPartObj>
    </w:sdtPr>
    <w:sdtContent>
      <w:p w:rsidR="00DF7DEB" w:rsidRDefault="005D5806">
        <w:pPr>
          <w:pStyle w:val="a7"/>
          <w:jc w:val="center"/>
        </w:pPr>
        <w:r>
          <w:fldChar w:fldCharType="begin"/>
        </w:r>
        <w:r w:rsidR="00DF7DEB">
          <w:instrText>PAGE   \* MERGEFORMAT</w:instrText>
        </w:r>
        <w:r>
          <w:fldChar w:fldCharType="separate"/>
        </w:r>
        <w:r w:rsidR="000326BE">
          <w:rPr>
            <w:noProof/>
          </w:rPr>
          <w:t>2</w:t>
        </w:r>
        <w:r>
          <w:fldChar w:fldCharType="end"/>
        </w:r>
      </w:p>
    </w:sdtContent>
  </w:sdt>
  <w:p w:rsidR="00DF7DEB" w:rsidRDefault="00DF7DE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086" w:rsidRDefault="00116086" w:rsidP="00E95324">
      <w:r>
        <w:separator/>
      </w:r>
    </w:p>
  </w:footnote>
  <w:footnote w:type="continuationSeparator" w:id="1">
    <w:p w:rsidR="00116086" w:rsidRDefault="00116086" w:rsidP="00E953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53A49"/>
    <w:multiLevelType w:val="hybridMultilevel"/>
    <w:tmpl w:val="8E6C2D1C"/>
    <w:lvl w:ilvl="0" w:tplc="2D5EC2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5324"/>
    <w:rsid w:val="00002EC9"/>
    <w:rsid w:val="00004675"/>
    <w:rsid w:val="00024359"/>
    <w:rsid w:val="000326BE"/>
    <w:rsid w:val="00053442"/>
    <w:rsid w:val="0006229E"/>
    <w:rsid w:val="00072C99"/>
    <w:rsid w:val="00094557"/>
    <w:rsid w:val="000C1B0D"/>
    <w:rsid w:val="000C7199"/>
    <w:rsid w:val="00116086"/>
    <w:rsid w:val="001240D1"/>
    <w:rsid w:val="001414F8"/>
    <w:rsid w:val="00162032"/>
    <w:rsid w:val="00187437"/>
    <w:rsid w:val="001D0C1E"/>
    <w:rsid w:val="002161A4"/>
    <w:rsid w:val="00226220"/>
    <w:rsid w:val="002267C6"/>
    <w:rsid w:val="0025252B"/>
    <w:rsid w:val="0026501D"/>
    <w:rsid w:val="00271235"/>
    <w:rsid w:val="00274F59"/>
    <w:rsid w:val="002A446A"/>
    <w:rsid w:val="002A5E21"/>
    <w:rsid w:val="002B6F8F"/>
    <w:rsid w:val="002B7AC2"/>
    <w:rsid w:val="002C03B1"/>
    <w:rsid w:val="002C5EC2"/>
    <w:rsid w:val="002D09F1"/>
    <w:rsid w:val="002F626B"/>
    <w:rsid w:val="003025C9"/>
    <w:rsid w:val="00320A26"/>
    <w:rsid w:val="00321DD2"/>
    <w:rsid w:val="00366458"/>
    <w:rsid w:val="003769D8"/>
    <w:rsid w:val="003906B6"/>
    <w:rsid w:val="003B2DD6"/>
    <w:rsid w:val="003B3702"/>
    <w:rsid w:val="003F1514"/>
    <w:rsid w:val="00434080"/>
    <w:rsid w:val="0043771E"/>
    <w:rsid w:val="0044383A"/>
    <w:rsid w:val="004715C1"/>
    <w:rsid w:val="00474C73"/>
    <w:rsid w:val="004844E8"/>
    <w:rsid w:val="00485ADE"/>
    <w:rsid w:val="004B0F06"/>
    <w:rsid w:val="004B4BB6"/>
    <w:rsid w:val="004C174D"/>
    <w:rsid w:val="004F3A8A"/>
    <w:rsid w:val="00505A12"/>
    <w:rsid w:val="005142CC"/>
    <w:rsid w:val="0052388C"/>
    <w:rsid w:val="00565F9F"/>
    <w:rsid w:val="0057330D"/>
    <w:rsid w:val="005814ED"/>
    <w:rsid w:val="00583A28"/>
    <w:rsid w:val="005B57A0"/>
    <w:rsid w:val="005B68E6"/>
    <w:rsid w:val="005C212F"/>
    <w:rsid w:val="005D2821"/>
    <w:rsid w:val="005D5806"/>
    <w:rsid w:val="005E004B"/>
    <w:rsid w:val="005F4063"/>
    <w:rsid w:val="0060388C"/>
    <w:rsid w:val="00603AC8"/>
    <w:rsid w:val="006301FA"/>
    <w:rsid w:val="00643832"/>
    <w:rsid w:val="00673A61"/>
    <w:rsid w:val="00696A4C"/>
    <w:rsid w:val="006A50F4"/>
    <w:rsid w:val="006C2FC8"/>
    <w:rsid w:val="00702179"/>
    <w:rsid w:val="0073675F"/>
    <w:rsid w:val="00742968"/>
    <w:rsid w:val="00762BEA"/>
    <w:rsid w:val="00776B34"/>
    <w:rsid w:val="007A4418"/>
    <w:rsid w:val="007B640A"/>
    <w:rsid w:val="007C019D"/>
    <w:rsid w:val="007F6ED5"/>
    <w:rsid w:val="00822FE0"/>
    <w:rsid w:val="00840783"/>
    <w:rsid w:val="00840D5D"/>
    <w:rsid w:val="00857C3C"/>
    <w:rsid w:val="00890D65"/>
    <w:rsid w:val="0089192A"/>
    <w:rsid w:val="008C3EC1"/>
    <w:rsid w:val="008F0212"/>
    <w:rsid w:val="00910319"/>
    <w:rsid w:val="009152B9"/>
    <w:rsid w:val="0094718E"/>
    <w:rsid w:val="00953A3B"/>
    <w:rsid w:val="009542ED"/>
    <w:rsid w:val="00960B7E"/>
    <w:rsid w:val="009665DF"/>
    <w:rsid w:val="009844DA"/>
    <w:rsid w:val="009967DA"/>
    <w:rsid w:val="00A1247D"/>
    <w:rsid w:val="00A57188"/>
    <w:rsid w:val="00A77451"/>
    <w:rsid w:val="00A962B7"/>
    <w:rsid w:val="00AC3651"/>
    <w:rsid w:val="00AC3ABA"/>
    <w:rsid w:val="00AE0AAF"/>
    <w:rsid w:val="00B02D88"/>
    <w:rsid w:val="00B24B46"/>
    <w:rsid w:val="00B26817"/>
    <w:rsid w:val="00B67F45"/>
    <w:rsid w:val="00B947CA"/>
    <w:rsid w:val="00B9799F"/>
    <w:rsid w:val="00BD66DE"/>
    <w:rsid w:val="00C118A6"/>
    <w:rsid w:val="00C12471"/>
    <w:rsid w:val="00C53B9E"/>
    <w:rsid w:val="00C54D98"/>
    <w:rsid w:val="00C55AD2"/>
    <w:rsid w:val="00CB1FFE"/>
    <w:rsid w:val="00CC1B9C"/>
    <w:rsid w:val="00CD5AA9"/>
    <w:rsid w:val="00CE4CB1"/>
    <w:rsid w:val="00CE7687"/>
    <w:rsid w:val="00CF7B66"/>
    <w:rsid w:val="00D036C0"/>
    <w:rsid w:val="00D60A8E"/>
    <w:rsid w:val="00D94C04"/>
    <w:rsid w:val="00DA791C"/>
    <w:rsid w:val="00DD5626"/>
    <w:rsid w:val="00DF7DEB"/>
    <w:rsid w:val="00E4105F"/>
    <w:rsid w:val="00E50E94"/>
    <w:rsid w:val="00E5493B"/>
    <w:rsid w:val="00E70AEA"/>
    <w:rsid w:val="00E95324"/>
    <w:rsid w:val="00EB2231"/>
    <w:rsid w:val="00EC29AC"/>
    <w:rsid w:val="00ED5269"/>
    <w:rsid w:val="00ED5A65"/>
    <w:rsid w:val="00F23B66"/>
    <w:rsid w:val="00F30840"/>
    <w:rsid w:val="00F51074"/>
    <w:rsid w:val="00F54CC1"/>
    <w:rsid w:val="00F60F8E"/>
    <w:rsid w:val="00F6143F"/>
    <w:rsid w:val="00FB05B3"/>
    <w:rsid w:val="00FB1D89"/>
    <w:rsid w:val="00FB69FE"/>
    <w:rsid w:val="00FF0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32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5324"/>
    <w:pPr>
      <w:spacing w:after="0" w:line="240" w:lineRule="auto"/>
    </w:pPr>
  </w:style>
  <w:style w:type="table" w:styleId="a4">
    <w:name w:val="Table Grid"/>
    <w:basedOn w:val="a1"/>
    <w:uiPriority w:val="59"/>
    <w:rsid w:val="00E953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53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5324"/>
  </w:style>
  <w:style w:type="paragraph" w:styleId="a7">
    <w:name w:val="footer"/>
    <w:basedOn w:val="a"/>
    <w:link w:val="a8"/>
    <w:uiPriority w:val="99"/>
    <w:unhideWhenUsed/>
    <w:rsid w:val="00E953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5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32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5324"/>
    <w:pPr>
      <w:spacing w:after="0" w:line="240" w:lineRule="auto"/>
    </w:pPr>
  </w:style>
  <w:style w:type="table" w:styleId="a4">
    <w:name w:val="Table Grid"/>
    <w:basedOn w:val="a1"/>
    <w:uiPriority w:val="59"/>
    <w:rsid w:val="00E953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53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5324"/>
  </w:style>
  <w:style w:type="paragraph" w:styleId="a7">
    <w:name w:val="footer"/>
    <w:basedOn w:val="a"/>
    <w:link w:val="a8"/>
    <w:uiPriority w:val="99"/>
    <w:unhideWhenUsed/>
    <w:rsid w:val="00E953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53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5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E0F4E-2276-4290-8D42-2DB0AE15F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13</Pages>
  <Words>2313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dell</cp:lastModifiedBy>
  <cp:revision>35</cp:revision>
  <cp:lastPrinted>2019-09-23T01:51:00Z</cp:lastPrinted>
  <dcterms:created xsi:type="dcterms:W3CDTF">2021-09-03T03:46:00Z</dcterms:created>
  <dcterms:modified xsi:type="dcterms:W3CDTF">2009-11-05T16:58:00Z</dcterms:modified>
</cp:coreProperties>
</file>